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E8" w:rsidRPr="00F037D4" w:rsidRDefault="00D029FC" w:rsidP="003D4CE8">
      <w:pPr>
        <w:pStyle w:val="Kopfzeile"/>
        <w:tabs>
          <w:tab w:val="left" w:pos="708"/>
        </w:tabs>
        <w:jc w:val="both"/>
        <w:rPr>
          <w:rFonts w:cs="Arial"/>
          <w:b/>
          <w:bCs/>
          <w:sz w:val="48"/>
          <w:szCs w:val="47"/>
        </w:rPr>
      </w:pPr>
      <w:r>
        <w:rPr>
          <w:rFonts w:cs="Arial"/>
          <w:bCs/>
          <w:noProof/>
          <w:szCs w:val="40"/>
          <w:lang w:bidi="ar-SA"/>
        </w:rPr>
        <w:drawing>
          <wp:anchor distT="0" distB="0" distL="114300" distR="114300" simplePos="0" relativeHeight="251657728" behindDoc="0" locked="0" layoutInCell="1" allowOverlap="1" wp14:anchorId="748A0D91" wp14:editId="6F3770CE">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Press Release</w:t>
      </w:r>
    </w:p>
    <w:p w:rsidR="0081690B" w:rsidRPr="00B730A3" w:rsidRDefault="0081690B" w:rsidP="0081690B">
      <w:pPr>
        <w:pStyle w:val="Kopfzeile"/>
        <w:tabs>
          <w:tab w:val="left" w:pos="708"/>
        </w:tabs>
        <w:spacing w:line="320" w:lineRule="exact"/>
        <w:rPr>
          <w:rFonts w:cs="Arial"/>
          <w:color w:val="000000"/>
          <w:sz w:val="20"/>
        </w:rPr>
      </w:pPr>
      <w:r w:rsidRPr="00B730A3">
        <w:rPr>
          <w:color w:val="000000"/>
          <w:sz w:val="20"/>
        </w:rPr>
        <w:t xml:space="preserve">Please send inquiries to: </w:t>
      </w:r>
    </w:p>
    <w:p w:rsidR="0081690B" w:rsidRPr="00685414" w:rsidRDefault="00E74A1B" w:rsidP="0081690B">
      <w:pPr>
        <w:pStyle w:val="Kopfzeile"/>
        <w:tabs>
          <w:tab w:val="left" w:pos="708"/>
        </w:tabs>
        <w:spacing w:line="320" w:lineRule="exact"/>
        <w:rPr>
          <w:rFonts w:cs="Arial"/>
          <w:color w:val="000000"/>
          <w:sz w:val="20"/>
          <w:lang w:val="de-DE"/>
        </w:rPr>
      </w:pPr>
      <w:r>
        <w:rPr>
          <w:color w:val="000000"/>
          <w:sz w:val="20"/>
          <w:lang w:val="de-DE"/>
        </w:rPr>
        <w:t>FEV Group</w:t>
      </w:r>
      <w:r w:rsidR="0081690B" w:rsidRPr="00685414">
        <w:rPr>
          <w:color w:val="000000"/>
          <w:sz w:val="20"/>
          <w:lang w:val="de-DE"/>
        </w:rPr>
        <w:t xml:space="preserve"> GmbH, </w:t>
      </w:r>
      <w:proofErr w:type="spellStart"/>
      <w:r w:rsidR="0081690B" w:rsidRPr="00685414">
        <w:rPr>
          <w:color w:val="000000"/>
          <w:sz w:val="20"/>
          <w:lang w:val="de-DE"/>
        </w:rPr>
        <w:t>Neuenhofstraße</w:t>
      </w:r>
      <w:proofErr w:type="spellEnd"/>
      <w:r w:rsidR="0081690B" w:rsidRPr="00685414">
        <w:rPr>
          <w:color w:val="000000"/>
          <w:sz w:val="20"/>
          <w:lang w:val="de-DE"/>
        </w:rPr>
        <w:t xml:space="preserve"> 181, 52078 Aachen, Germany</w:t>
      </w:r>
    </w:p>
    <w:p w:rsidR="00E9080C" w:rsidRPr="009F61CE" w:rsidRDefault="00E9080C">
      <w:pPr>
        <w:pStyle w:val="Kopfzeile"/>
        <w:tabs>
          <w:tab w:val="left" w:pos="708"/>
        </w:tabs>
        <w:spacing w:line="400" w:lineRule="exact"/>
        <w:jc w:val="right"/>
        <w:rPr>
          <w:rFonts w:cs="Arial"/>
          <w:sz w:val="20"/>
          <w:lang w:val="de-DE"/>
        </w:rPr>
      </w:pPr>
    </w:p>
    <w:p w:rsidR="00A968F0" w:rsidRDefault="00A968F0" w:rsidP="00A968F0">
      <w:pPr>
        <w:jc w:val="both"/>
        <w:rPr>
          <w:rFonts w:ascii="Arial" w:hAnsi="Arial" w:cs="Arial"/>
          <w:b/>
          <w:color w:val="000000" w:themeColor="text1"/>
          <w:sz w:val="40"/>
          <w:szCs w:val="40"/>
        </w:rPr>
      </w:pPr>
      <w:r w:rsidRPr="002D39C5">
        <w:rPr>
          <w:rFonts w:ascii="Arial" w:hAnsi="Arial" w:cs="Arial"/>
          <w:b/>
          <w:color w:val="000000" w:themeColor="text1"/>
          <w:sz w:val="40"/>
          <w:szCs w:val="40"/>
        </w:rPr>
        <w:t xml:space="preserve">Survey by business journal “brand </w:t>
      </w:r>
      <w:proofErr w:type="spellStart"/>
      <w:r w:rsidRPr="002D39C5">
        <w:rPr>
          <w:rFonts w:ascii="Arial" w:hAnsi="Arial" w:cs="Arial"/>
          <w:b/>
          <w:color w:val="000000" w:themeColor="text1"/>
          <w:sz w:val="40"/>
          <w:szCs w:val="40"/>
        </w:rPr>
        <w:t>eins</w:t>
      </w:r>
      <w:proofErr w:type="spellEnd"/>
      <w:r w:rsidRPr="002D39C5">
        <w:rPr>
          <w:rFonts w:ascii="Arial" w:hAnsi="Arial" w:cs="Arial"/>
          <w:b/>
          <w:color w:val="000000" w:themeColor="text1"/>
          <w:sz w:val="40"/>
          <w:szCs w:val="40"/>
        </w:rPr>
        <w:t xml:space="preserve">” </w:t>
      </w:r>
      <w:r>
        <w:rPr>
          <w:rFonts w:ascii="Arial" w:hAnsi="Arial" w:cs="Arial"/>
          <w:b/>
          <w:color w:val="000000" w:themeColor="text1"/>
          <w:sz w:val="40"/>
          <w:szCs w:val="40"/>
        </w:rPr>
        <w:t xml:space="preserve">and </w:t>
      </w:r>
      <w:proofErr w:type="spellStart"/>
      <w:r>
        <w:rPr>
          <w:rFonts w:ascii="Arial" w:hAnsi="Arial" w:cs="Arial"/>
          <w:b/>
          <w:color w:val="000000" w:themeColor="text1"/>
          <w:sz w:val="40"/>
          <w:szCs w:val="40"/>
        </w:rPr>
        <w:t>statista</w:t>
      </w:r>
      <w:proofErr w:type="spellEnd"/>
      <w:r>
        <w:rPr>
          <w:rFonts w:ascii="Arial" w:hAnsi="Arial" w:cs="Arial"/>
          <w:b/>
          <w:color w:val="000000" w:themeColor="text1"/>
          <w:sz w:val="40"/>
          <w:szCs w:val="40"/>
        </w:rPr>
        <w:t>: FEV Consulting i</w:t>
      </w:r>
      <w:r w:rsidRPr="002D39C5">
        <w:rPr>
          <w:rFonts w:ascii="Arial" w:hAnsi="Arial" w:cs="Arial"/>
          <w:b/>
          <w:color w:val="000000" w:themeColor="text1"/>
          <w:sz w:val="40"/>
          <w:szCs w:val="40"/>
        </w:rPr>
        <w:t xml:space="preserve">s one </w:t>
      </w:r>
      <w:r>
        <w:rPr>
          <w:rFonts w:ascii="Arial" w:hAnsi="Arial" w:cs="Arial"/>
          <w:b/>
          <w:color w:val="000000" w:themeColor="text1"/>
          <w:sz w:val="40"/>
          <w:szCs w:val="40"/>
        </w:rPr>
        <w:t>of the</w:t>
      </w:r>
      <w:r w:rsidRPr="002D39C5">
        <w:rPr>
          <w:rFonts w:ascii="Arial" w:hAnsi="Arial" w:cs="Arial"/>
          <w:b/>
          <w:color w:val="000000" w:themeColor="text1"/>
          <w:sz w:val="40"/>
          <w:szCs w:val="40"/>
        </w:rPr>
        <w:t xml:space="preserve"> best consulting firms</w:t>
      </w:r>
    </w:p>
    <w:p w:rsidR="00A968F0" w:rsidRPr="00885683" w:rsidRDefault="00A968F0" w:rsidP="00824531">
      <w:pPr>
        <w:pStyle w:val="Textkrper"/>
        <w:spacing w:line="400" w:lineRule="exact"/>
        <w:rPr>
          <w:color w:val="000000" w:themeColor="text1"/>
          <w:sz w:val="28"/>
          <w:szCs w:val="28"/>
        </w:rPr>
      </w:pPr>
    </w:p>
    <w:p w:rsidR="00A968F0" w:rsidRPr="00A968F0" w:rsidRDefault="00A968F0" w:rsidP="00A968F0">
      <w:pPr>
        <w:pStyle w:val="Listenabsatz"/>
        <w:numPr>
          <w:ilvl w:val="0"/>
          <w:numId w:val="33"/>
        </w:numPr>
        <w:spacing w:after="160" w:line="259" w:lineRule="auto"/>
        <w:ind w:left="284" w:hanging="284"/>
        <w:contextualSpacing/>
        <w:rPr>
          <w:rFonts w:ascii="Arial" w:hAnsi="Arial" w:cs="Arial"/>
          <w:sz w:val="28"/>
          <w:szCs w:val="28"/>
        </w:rPr>
      </w:pPr>
      <w:r w:rsidRPr="00A968F0">
        <w:rPr>
          <w:rFonts w:ascii="Arial" w:hAnsi="Arial" w:cs="Arial"/>
          <w:sz w:val="28"/>
          <w:szCs w:val="28"/>
        </w:rPr>
        <w:t xml:space="preserve">FEV Consulting receives best 2017 consultant award in </w:t>
      </w:r>
      <w:r w:rsidR="000F7776">
        <w:rPr>
          <w:rFonts w:ascii="Arial" w:hAnsi="Arial" w:cs="Arial"/>
          <w:sz w:val="28"/>
          <w:szCs w:val="28"/>
        </w:rPr>
        <w:t>4</w:t>
      </w:r>
      <w:r w:rsidRPr="00A968F0">
        <w:rPr>
          <w:rFonts w:ascii="Arial" w:hAnsi="Arial" w:cs="Arial"/>
          <w:sz w:val="28"/>
          <w:szCs w:val="28"/>
        </w:rPr>
        <w:t xml:space="preserve"> categories </w:t>
      </w:r>
    </w:p>
    <w:p w:rsidR="00A968F0" w:rsidRDefault="00A968F0" w:rsidP="00A968F0">
      <w:pPr>
        <w:pStyle w:val="Listenabsatz"/>
        <w:numPr>
          <w:ilvl w:val="0"/>
          <w:numId w:val="33"/>
        </w:numPr>
        <w:spacing w:after="160" w:line="259" w:lineRule="auto"/>
        <w:ind w:left="284" w:hanging="284"/>
        <w:contextualSpacing/>
        <w:jc w:val="both"/>
        <w:rPr>
          <w:rFonts w:ascii="Arial" w:hAnsi="Arial" w:cs="Arial"/>
          <w:sz w:val="28"/>
          <w:szCs w:val="28"/>
        </w:rPr>
      </w:pPr>
      <w:r w:rsidRPr="00A968F0">
        <w:rPr>
          <w:rFonts w:ascii="Arial" w:hAnsi="Arial" w:cs="Arial"/>
          <w:sz w:val="28"/>
          <w:szCs w:val="28"/>
        </w:rPr>
        <w:t xml:space="preserve">Customers </w:t>
      </w:r>
      <w:r w:rsidR="000F7776">
        <w:rPr>
          <w:rFonts w:ascii="Arial" w:hAnsi="Arial" w:cs="Arial"/>
          <w:sz w:val="28"/>
          <w:szCs w:val="28"/>
        </w:rPr>
        <w:t>see benefit in specialization i</w:t>
      </w:r>
      <w:r w:rsidRPr="00A968F0">
        <w:rPr>
          <w:rFonts w:ascii="Arial" w:hAnsi="Arial" w:cs="Arial"/>
          <w:sz w:val="28"/>
          <w:szCs w:val="28"/>
        </w:rPr>
        <w:t>n automotive sector and related technologies</w:t>
      </w:r>
    </w:p>
    <w:p w:rsidR="002749A5" w:rsidRPr="00885683" w:rsidRDefault="00A968F0" w:rsidP="00A968F0">
      <w:pPr>
        <w:spacing w:line="360" w:lineRule="auto"/>
        <w:jc w:val="both"/>
        <w:rPr>
          <w:rFonts w:ascii="Arial" w:hAnsi="Arial" w:cs="Arial"/>
          <w:sz w:val="24"/>
          <w:szCs w:val="24"/>
        </w:rPr>
      </w:pPr>
      <w:r w:rsidRPr="00885683">
        <w:rPr>
          <w:rFonts w:ascii="Arial" w:hAnsi="Arial" w:cs="Arial"/>
          <w:color w:val="000000" w:themeColor="text1"/>
          <w:sz w:val="24"/>
          <w:szCs w:val="24"/>
        </w:rPr>
        <w:t xml:space="preserve">FEV Consulting was recognized as the best consulting firm in the categories “Automotive OEM and Supplier”, “Mechanical and Plant Engineering”, “Industrial Goods” as well as </w:t>
      </w:r>
      <w:r w:rsidR="000F7776" w:rsidRPr="00885683">
        <w:rPr>
          <w:rFonts w:ascii="Arial" w:hAnsi="Arial" w:cs="Arial"/>
          <w:color w:val="000000" w:themeColor="text1"/>
          <w:sz w:val="24"/>
          <w:szCs w:val="24"/>
        </w:rPr>
        <w:t>“P</w:t>
      </w:r>
      <w:r w:rsidRPr="00885683">
        <w:rPr>
          <w:rFonts w:ascii="Arial" w:hAnsi="Arial" w:cs="Arial"/>
          <w:color w:val="000000" w:themeColor="text1"/>
          <w:sz w:val="24"/>
          <w:szCs w:val="24"/>
        </w:rPr>
        <w:t>urchase and S</w:t>
      </w:r>
      <w:r w:rsidR="00AB0E51">
        <w:rPr>
          <w:rFonts w:ascii="Arial" w:hAnsi="Arial" w:cs="Arial"/>
          <w:color w:val="000000" w:themeColor="text1"/>
          <w:sz w:val="24"/>
          <w:szCs w:val="24"/>
        </w:rPr>
        <w:t>upply C</w:t>
      </w:r>
      <w:r w:rsidRPr="00885683">
        <w:rPr>
          <w:rFonts w:ascii="Arial" w:hAnsi="Arial" w:cs="Arial"/>
          <w:color w:val="000000" w:themeColor="text1"/>
          <w:sz w:val="24"/>
          <w:szCs w:val="24"/>
        </w:rPr>
        <w:t xml:space="preserve">hain </w:t>
      </w:r>
      <w:r w:rsidR="000F7776" w:rsidRPr="00885683">
        <w:rPr>
          <w:rFonts w:ascii="Arial" w:hAnsi="Arial" w:cs="Arial"/>
          <w:color w:val="000000" w:themeColor="text1"/>
          <w:sz w:val="24"/>
          <w:szCs w:val="24"/>
        </w:rPr>
        <w:t>M</w:t>
      </w:r>
      <w:r w:rsidRPr="00885683">
        <w:rPr>
          <w:rFonts w:ascii="Arial" w:hAnsi="Arial" w:cs="Arial"/>
          <w:color w:val="000000" w:themeColor="text1"/>
          <w:sz w:val="24"/>
          <w:szCs w:val="24"/>
        </w:rPr>
        <w:t>anagement</w:t>
      </w:r>
      <w:r w:rsidR="00AB0E51">
        <w:rPr>
          <w:rFonts w:ascii="Arial" w:hAnsi="Arial" w:cs="Arial"/>
          <w:color w:val="000000" w:themeColor="text1"/>
          <w:sz w:val="24"/>
          <w:szCs w:val="24"/>
        </w:rPr>
        <w:t>”</w:t>
      </w:r>
      <w:r w:rsidRPr="00885683">
        <w:rPr>
          <w:rFonts w:ascii="Arial" w:hAnsi="Arial" w:cs="Arial"/>
          <w:color w:val="000000" w:themeColor="text1"/>
          <w:sz w:val="24"/>
          <w:szCs w:val="24"/>
        </w:rPr>
        <w:t xml:space="preserve">. This is the result of </w:t>
      </w:r>
      <w:r w:rsidR="00AB0E51">
        <w:rPr>
          <w:rFonts w:ascii="Arial" w:hAnsi="Arial" w:cs="Arial"/>
          <w:color w:val="000000" w:themeColor="text1"/>
          <w:sz w:val="24"/>
          <w:szCs w:val="24"/>
        </w:rPr>
        <w:t xml:space="preserve">the </w:t>
      </w:r>
      <w:r w:rsidR="000679E7">
        <w:rPr>
          <w:rFonts w:ascii="Arial" w:hAnsi="Arial" w:cs="Arial"/>
          <w:color w:val="000000" w:themeColor="text1"/>
          <w:sz w:val="24"/>
          <w:szCs w:val="24"/>
        </w:rPr>
        <w:t>ann</w:t>
      </w:r>
      <w:r w:rsidR="000679E7" w:rsidRPr="00885683">
        <w:rPr>
          <w:rFonts w:ascii="Arial" w:hAnsi="Arial" w:cs="Arial"/>
          <w:color w:val="000000" w:themeColor="text1"/>
          <w:sz w:val="24"/>
          <w:szCs w:val="24"/>
        </w:rPr>
        <w:t>ual</w:t>
      </w:r>
      <w:r w:rsidR="000679E7">
        <w:rPr>
          <w:rFonts w:ascii="Arial" w:hAnsi="Arial" w:cs="Arial"/>
          <w:color w:val="000000" w:themeColor="text1"/>
          <w:sz w:val="24"/>
          <w:szCs w:val="24"/>
        </w:rPr>
        <w:t xml:space="preserve"> </w:t>
      </w:r>
      <w:r w:rsidR="00AB0E51">
        <w:rPr>
          <w:rFonts w:ascii="Arial" w:hAnsi="Arial" w:cs="Arial"/>
          <w:color w:val="000000" w:themeColor="text1"/>
          <w:sz w:val="24"/>
          <w:szCs w:val="24"/>
        </w:rPr>
        <w:t>G</w:t>
      </w:r>
      <w:r w:rsidRPr="00885683">
        <w:rPr>
          <w:rFonts w:ascii="Arial" w:hAnsi="Arial" w:cs="Arial"/>
          <w:color w:val="000000" w:themeColor="text1"/>
          <w:sz w:val="24"/>
          <w:szCs w:val="24"/>
        </w:rPr>
        <w:t>erman</w:t>
      </w:r>
      <w:r w:rsidR="00AB0E51">
        <w:rPr>
          <w:rFonts w:ascii="Arial" w:hAnsi="Arial" w:cs="Arial"/>
          <w:color w:val="000000" w:themeColor="text1"/>
          <w:sz w:val="24"/>
          <w:szCs w:val="24"/>
        </w:rPr>
        <w:t xml:space="preserve"> </w:t>
      </w:r>
      <w:r w:rsidRPr="00885683">
        <w:rPr>
          <w:rFonts w:ascii="Arial" w:hAnsi="Arial" w:cs="Arial"/>
          <w:color w:val="000000" w:themeColor="text1"/>
          <w:sz w:val="24"/>
          <w:szCs w:val="24"/>
        </w:rPr>
        <w:t>consulting stud</w:t>
      </w:r>
      <w:r w:rsidR="00AB0E51">
        <w:rPr>
          <w:rFonts w:ascii="Arial" w:hAnsi="Arial" w:cs="Arial"/>
          <w:color w:val="000000" w:themeColor="text1"/>
          <w:sz w:val="24"/>
          <w:szCs w:val="24"/>
        </w:rPr>
        <w:t>y</w:t>
      </w:r>
      <w:r w:rsidRPr="00885683">
        <w:rPr>
          <w:rFonts w:ascii="Arial" w:hAnsi="Arial" w:cs="Arial"/>
          <w:color w:val="000000" w:themeColor="text1"/>
          <w:sz w:val="24"/>
          <w:szCs w:val="24"/>
        </w:rPr>
        <w:t xml:space="preserve"> which was performed by the business journal “brand </w:t>
      </w:r>
      <w:proofErr w:type="spellStart"/>
      <w:r w:rsidRPr="00885683">
        <w:rPr>
          <w:rFonts w:ascii="Arial" w:hAnsi="Arial" w:cs="Arial"/>
          <w:color w:val="000000" w:themeColor="text1"/>
          <w:sz w:val="24"/>
          <w:szCs w:val="24"/>
        </w:rPr>
        <w:t>eins</w:t>
      </w:r>
      <w:proofErr w:type="spellEnd"/>
      <w:r w:rsidRPr="00885683">
        <w:rPr>
          <w:rFonts w:ascii="Arial" w:hAnsi="Arial" w:cs="Arial"/>
          <w:color w:val="000000" w:themeColor="text1"/>
          <w:sz w:val="24"/>
          <w:szCs w:val="24"/>
        </w:rPr>
        <w:t>” and the statistics portal “</w:t>
      </w:r>
      <w:proofErr w:type="spellStart"/>
      <w:r w:rsidRPr="00885683">
        <w:rPr>
          <w:rFonts w:ascii="Arial" w:hAnsi="Arial" w:cs="Arial"/>
          <w:color w:val="000000" w:themeColor="text1"/>
          <w:sz w:val="24"/>
          <w:szCs w:val="24"/>
        </w:rPr>
        <w:t>statista</w:t>
      </w:r>
      <w:proofErr w:type="spellEnd"/>
      <w:r w:rsidRPr="00885683">
        <w:rPr>
          <w:rFonts w:ascii="Arial" w:hAnsi="Arial" w:cs="Arial"/>
          <w:color w:val="000000" w:themeColor="text1"/>
          <w:sz w:val="24"/>
          <w:szCs w:val="24"/>
        </w:rPr>
        <w:t>” for the 4</w:t>
      </w:r>
      <w:r w:rsidRPr="00885683">
        <w:rPr>
          <w:rFonts w:ascii="Arial" w:hAnsi="Arial" w:cs="Arial"/>
          <w:color w:val="000000" w:themeColor="text1"/>
          <w:sz w:val="24"/>
          <w:szCs w:val="24"/>
          <w:vertAlign w:val="superscript"/>
        </w:rPr>
        <w:t>th</w:t>
      </w:r>
      <w:r w:rsidRPr="00885683">
        <w:rPr>
          <w:rFonts w:ascii="Arial" w:hAnsi="Arial" w:cs="Arial"/>
          <w:color w:val="000000" w:themeColor="text1"/>
          <w:sz w:val="24"/>
          <w:szCs w:val="24"/>
        </w:rPr>
        <w:t xml:space="preserve"> </w:t>
      </w:r>
      <w:r w:rsidR="002749A5" w:rsidRPr="00885683">
        <w:rPr>
          <w:rFonts w:ascii="Arial" w:hAnsi="Arial" w:cs="Arial"/>
          <w:color w:val="000000" w:themeColor="text1"/>
          <w:sz w:val="24"/>
          <w:szCs w:val="24"/>
        </w:rPr>
        <w:t>time</w:t>
      </w:r>
      <w:r w:rsidRPr="00885683">
        <w:rPr>
          <w:rFonts w:ascii="Arial" w:hAnsi="Arial" w:cs="Arial"/>
          <w:color w:val="000000" w:themeColor="text1"/>
          <w:sz w:val="24"/>
          <w:szCs w:val="24"/>
        </w:rPr>
        <w:t xml:space="preserve">. </w:t>
      </w:r>
      <w:r w:rsidR="00F34E10" w:rsidRPr="00885683">
        <w:rPr>
          <w:rFonts w:ascii="Arial" w:hAnsi="Arial" w:cs="Arial"/>
          <w:color w:val="000000" w:themeColor="text1"/>
          <w:sz w:val="24"/>
          <w:szCs w:val="24"/>
        </w:rPr>
        <w:t>T</w:t>
      </w:r>
      <w:r w:rsidR="000F7776" w:rsidRPr="00885683">
        <w:rPr>
          <w:rFonts w:ascii="Arial" w:hAnsi="Arial" w:cs="Arial"/>
          <w:color w:val="000000" w:themeColor="text1"/>
          <w:sz w:val="24"/>
          <w:szCs w:val="24"/>
        </w:rPr>
        <w:t>he</w:t>
      </w:r>
      <w:r w:rsidR="00F34E10" w:rsidRPr="00885683">
        <w:rPr>
          <w:rFonts w:ascii="Arial" w:hAnsi="Arial" w:cs="Arial"/>
          <w:color w:val="000000" w:themeColor="text1"/>
          <w:sz w:val="24"/>
          <w:szCs w:val="24"/>
        </w:rPr>
        <w:t xml:space="preserve"> result underlines the successful growth </w:t>
      </w:r>
      <w:r w:rsidR="000679E7">
        <w:rPr>
          <w:rFonts w:ascii="Arial" w:hAnsi="Arial" w:cs="Arial"/>
          <w:color w:val="000000" w:themeColor="text1"/>
          <w:sz w:val="24"/>
          <w:szCs w:val="24"/>
        </w:rPr>
        <w:t>path</w:t>
      </w:r>
      <w:r w:rsidR="000679E7" w:rsidRPr="00885683">
        <w:rPr>
          <w:rFonts w:ascii="Arial" w:hAnsi="Arial" w:cs="Arial"/>
          <w:color w:val="000000" w:themeColor="text1"/>
          <w:sz w:val="24"/>
          <w:szCs w:val="24"/>
        </w:rPr>
        <w:t xml:space="preserve"> </w:t>
      </w:r>
      <w:r w:rsidR="000F7776" w:rsidRPr="00885683">
        <w:rPr>
          <w:rFonts w:ascii="Arial" w:hAnsi="Arial" w:cs="Arial"/>
          <w:color w:val="000000" w:themeColor="text1"/>
          <w:sz w:val="24"/>
          <w:szCs w:val="24"/>
        </w:rPr>
        <w:t xml:space="preserve">which </w:t>
      </w:r>
      <w:r w:rsidR="00780A22" w:rsidRPr="00885683">
        <w:rPr>
          <w:rFonts w:ascii="Arial" w:hAnsi="Arial" w:cs="Arial"/>
          <w:color w:val="000000" w:themeColor="text1"/>
          <w:sz w:val="24"/>
          <w:szCs w:val="24"/>
        </w:rPr>
        <w:t>FEV Consulting</w:t>
      </w:r>
      <w:r w:rsidR="000F7776" w:rsidRPr="00885683">
        <w:rPr>
          <w:rFonts w:ascii="Arial" w:hAnsi="Arial" w:cs="Arial"/>
          <w:color w:val="000000" w:themeColor="text1"/>
          <w:sz w:val="24"/>
          <w:szCs w:val="24"/>
        </w:rPr>
        <w:t xml:space="preserve"> is following since the inception in 2</w:t>
      </w:r>
      <w:r w:rsidR="002749A5" w:rsidRPr="00885683">
        <w:rPr>
          <w:rFonts w:ascii="Arial" w:hAnsi="Arial" w:cs="Arial"/>
          <w:color w:val="000000" w:themeColor="text1"/>
          <w:sz w:val="24"/>
          <w:szCs w:val="24"/>
        </w:rPr>
        <w:t>011. In the course of the study</w:t>
      </w:r>
      <w:r w:rsidR="000679E7">
        <w:rPr>
          <w:rFonts w:ascii="Arial" w:hAnsi="Arial" w:cs="Arial"/>
          <w:color w:val="000000" w:themeColor="text1"/>
          <w:sz w:val="24"/>
          <w:szCs w:val="24"/>
        </w:rPr>
        <w:t>,</w:t>
      </w:r>
      <w:r w:rsidR="002749A5" w:rsidRPr="00885683">
        <w:rPr>
          <w:rFonts w:ascii="Arial" w:hAnsi="Arial" w:cs="Arial"/>
          <w:color w:val="000000" w:themeColor="text1"/>
          <w:sz w:val="24"/>
          <w:szCs w:val="24"/>
        </w:rPr>
        <w:t xml:space="preserve"> 1,800 consultants and 1,500 managers from </w:t>
      </w:r>
      <w:r w:rsidR="002749A5" w:rsidRPr="00885683">
        <w:rPr>
          <w:rFonts w:ascii="Arial" w:hAnsi="Arial" w:cs="Arial"/>
          <w:sz w:val="24"/>
          <w:szCs w:val="24"/>
        </w:rPr>
        <w:t>DAX</w:t>
      </w:r>
      <w:r w:rsidR="00AB0E51">
        <w:rPr>
          <w:rFonts w:ascii="Arial" w:hAnsi="Arial" w:cs="Arial"/>
          <w:sz w:val="24"/>
          <w:szCs w:val="24"/>
        </w:rPr>
        <w:t>, M-DAX</w:t>
      </w:r>
      <w:r w:rsidR="002749A5" w:rsidRPr="00885683">
        <w:rPr>
          <w:rFonts w:ascii="Arial" w:hAnsi="Arial" w:cs="Arial"/>
          <w:sz w:val="24"/>
          <w:szCs w:val="24"/>
        </w:rPr>
        <w:t xml:space="preserve">, S-DAX und TEC-DAX companies were surveyed. </w:t>
      </w:r>
    </w:p>
    <w:p w:rsidR="002749A5" w:rsidRPr="00885683" w:rsidRDefault="002749A5" w:rsidP="00A968F0">
      <w:pPr>
        <w:spacing w:line="360" w:lineRule="auto"/>
        <w:jc w:val="both"/>
        <w:rPr>
          <w:rFonts w:ascii="Arial" w:hAnsi="Arial" w:cs="Arial"/>
          <w:color w:val="000000" w:themeColor="text1"/>
          <w:sz w:val="24"/>
          <w:szCs w:val="24"/>
        </w:rPr>
      </w:pPr>
    </w:p>
    <w:p w:rsidR="00A968F0" w:rsidRPr="00885683" w:rsidRDefault="00A968F0" w:rsidP="00A968F0">
      <w:pPr>
        <w:suppressAutoHyphens w:val="0"/>
        <w:spacing w:line="360" w:lineRule="auto"/>
        <w:jc w:val="both"/>
        <w:rPr>
          <w:rFonts w:ascii="Arial" w:hAnsi="Arial" w:cs="Arial"/>
          <w:sz w:val="24"/>
          <w:szCs w:val="24"/>
        </w:rPr>
      </w:pPr>
      <w:r w:rsidRPr="00885683">
        <w:rPr>
          <w:rFonts w:ascii="Arial" w:hAnsi="Arial" w:cs="Arial"/>
          <w:sz w:val="24"/>
          <w:szCs w:val="24"/>
        </w:rPr>
        <w:t>„</w:t>
      </w:r>
      <w:r w:rsidR="002749A5" w:rsidRPr="00885683">
        <w:rPr>
          <w:rFonts w:ascii="Arial" w:hAnsi="Arial" w:cs="Arial"/>
          <w:sz w:val="24"/>
          <w:szCs w:val="24"/>
        </w:rPr>
        <w:t>The positive rating by our customers</w:t>
      </w:r>
      <w:r w:rsidR="00780A22" w:rsidRPr="00885683">
        <w:rPr>
          <w:rFonts w:ascii="Arial" w:hAnsi="Arial" w:cs="Arial"/>
          <w:sz w:val="24"/>
          <w:szCs w:val="24"/>
        </w:rPr>
        <w:t>, for which we generated added values in various projects</w:t>
      </w:r>
      <w:r w:rsidR="002749A5" w:rsidRPr="00885683">
        <w:rPr>
          <w:rFonts w:ascii="Arial" w:hAnsi="Arial" w:cs="Arial"/>
          <w:sz w:val="24"/>
          <w:szCs w:val="24"/>
        </w:rPr>
        <w:t xml:space="preserve"> </w:t>
      </w:r>
      <w:r w:rsidR="00780A22" w:rsidRPr="00885683">
        <w:rPr>
          <w:rFonts w:ascii="Arial" w:hAnsi="Arial" w:cs="Arial"/>
          <w:sz w:val="24"/>
          <w:szCs w:val="24"/>
        </w:rPr>
        <w:t>is of main importance to</w:t>
      </w:r>
      <w:r w:rsidR="002749A5" w:rsidRPr="00885683">
        <w:rPr>
          <w:rFonts w:ascii="Arial" w:hAnsi="Arial" w:cs="Arial"/>
          <w:sz w:val="24"/>
          <w:szCs w:val="24"/>
        </w:rPr>
        <w:t xml:space="preserve"> us</w:t>
      </w:r>
      <w:r w:rsidR="00780A22" w:rsidRPr="00885683">
        <w:rPr>
          <w:rFonts w:ascii="Arial" w:hAnsi="Arial" w:cs="Arial"/>
          <w:sz w:val="24"/>
          <w:szCs w:val="24"/>
        </w:rPr>
        <w:t>. T</w:t>
      </w:r>
      <w:r w:rsidR="00F23C05" w:rsidRPr="00885683">
        <w:rPr>
          <w:rFonts w:ascii="Arial" w:hAnsi="Arial" w:cs="Arial"/>
          <w:sz w:val="24"/>
          <w:szCs w:val="24"/>
        </w:rPr>
        <w:t xml:space="preserve">he </w:t>
      </w:r>
      <w:r w:rsidR="00780A22" w:rsidRPr="00885683">
        <w:rPr>
          <w:rFonts w:ascii="Arial" w:hAnsi="Arial" w:cs="Arial"/>
          <w:sz w:val="24"/>
          <w:szCs w:val="24"/>
        </w:rPr>
        <w:t>success</w:t>
      </w:r>
      <w:r w:rsidR="00F23C05" w:rsidRPr="00885683">
        <w:rPr>
          <w:rFonts w:ascii="Arial" w:hAnsi="Arial" w:cs="Arial"/>
          <w:sz w:val="24"/>
          <w:szCs w:val="24"/>
        </w:rPr>
        <w:t xml:space="preserve"> of these partnerships is </w:t>
      </w:r>
      <w:r w:rsidR="00780A22" w:rsidRPr="00885683">
        <w:rPr>
          <w:rFonts w:ascii="Arial" w:hAnsi="Arial" w:cs="Arial"/>
          <w:sz w:val="24"/>
          <w:szCs w:val="24"/>
        </w:rPr>
        <w:t xml:space="preserve">resembled by the results of this year’s consulting study”, reflects </w:t>
      </w:r>
      <w:r w:rsidRPr="00885683">
        <w:rPr>
          <w:rFonts w:ascii="Arial" w:hAnsi="Arial" w:cs="Arial"/>
          <w:sz w:val="24"/>
          <w:szCs w:val="24"/>
        </w:rPr>
        <w:t xml:space="preserve">Alexander Nase, </w:t>
      </w:r>
      <w:r w:rsidR="00780A22" w:rsidRPr="00885683">
        <w:rPr>
          <w:rFonts w:ascii="Arial" w:hAnsi="Arial" w:cs="Arial"/>
          <w:sz w:val="24"/>
          <w:szCs w:val="24"/>
        </w:rPr>
        <w:t>g</w:t>
      </w:r>
      <w:r w:rsidRPr="00885683">
        <w:rPr>
          <w:rFonts w:ascii="Arial" w:hAnsi="Arial" w:cs="Arial"/>
          <w:sz w:val="24"/>
          <w:szCs w:val="24"/>
        </w:rPr>
        <w:t xml:space="preserve">roup </w:t>
      </w:r>
      <w:r w:rsidR="00780A22" w:rsidRPr="00885683">
        <w:rPr>
          <w:rFonts w:ascii="Arial" w:hAnsi="Arial" w:cs="Arial"/>
          <w:sz w:val="24"/>
          <w:szCs w:val="24"/>
        </w:rPr>
        <w:t>vice p</w:t>
      </w:r>
      <w:r w:rsidRPr="00885683">
        <w:rPr>
          <w:rFonts w:ascii="Arial" w:hAnsi="Arial" w:cs="Arial"/>
          <w:sz w:val="24"/>
          <w:szCs w:val="24"/>
        </w:rPr>
        <w:t xml:space="preserve">resident Consulting </w:t>
      </w:r>
      <w:r w:rsidR="00780A22" w:rsidRPr="00885683">
        <w:rPr>
          <w:rFonts w:ascii="Arial" w:hAnsi="Arial" w:cs="Arial"/>
          <w:sz w:val="24"/>
          <w:szCs w:val="24"/>
        </w:rPr>
        <w:t>a</w:t>
      </w:r>
      <w:r w:rsidRPr="00885683">
        <w:rPr>
          <w:rFonts w:ascii="Arial" w:hAnsi="Arial" w:cs="Arial"/>
          <w:sz w:val="24"/>
          <w:szCs w:val="24"/>
        </w:rPr>
        <w:t xml:space="preserve">nd Cost-Engineering </w:t>
      </w:r>
      <w:r w:rsidR="00780A22" w:rsidRPr="00885683">
        <w:rPr>
          <w:rFonts w:ascii="Arial" w:hAnsi="Arial" w:cs="Arial"/>
          <w:sz w:val="24"/>
          <w:szCs w:val="24"/>
        </w:rPr>
        <w:t>at</w:t>
      </w:r>
      <w:r w:rsidRPr="00885683">
        <w:rPr>
          <w:rFonts w:ascii="Arial" w:hAnsi="Arial" w:cs="Arial"/>
          <w:sz w:val="24"/>
          <w:szCs w:val="24"/>
        </w:rPr>
        <w:t xml:space="preserve"> FEV Group </w:t>
      </w:r>
      <w:r w:rsidR="00780A22" w:rsidRPr="00885683">
        <w:rPr>
          <w:rFonts w:ascii="Arial" w:hAnsi="Arial" w:cs="Arial"/>
          <w:sz w:val="24"/>
          <w:szCs w:val="24"/>
        </w:rPr>
        <w:t xml:space="preserve">and managing director of </w:t>
      </w:r>
      <w:r w:rsidRPr="00885683">
        <w:rPr>
          <w:rFonts w:ascii="Arial" w:hAnsi="Arial" w:cs="Arial"/>
          <w:sz w:val="24"/>
          <w:szCs w:val="24"/>
        </w:rPr>
        <w:t>FEV Consulting GmbH. „</w:t>
      </w:r>
      <w:r w:rsidR="00F23C05" w:rsidRPr="00885683">
        <w:rPr>
          <w:rFonts w:ascii="Arial" w:hAnsi="Arial" w:cs="Arial"/>
          <w:sz w:val="24"/>
          <w:szCs w:val="24"/>
        </w:rPr>
        <w:t xml:space="preserve">In addition, the result underlines that our </w:t>
      </w:r>
      <w:r w:rsidR="000F7776" w:rsidRPr="00885683">
        <w:rPr>
          <w:rFonts w:ascii="Arial" w:hAnsi="Arial" w:cs="Arial"/>
          <w:sz w:val="24"/>
          <w:szCs w:val="24"/>
        </w:rPr>
        <w:t xml:space="preserve">customers value </w:t>
      </w:r>
      <w:r w:rsidR="000679E7" w:rsidRPr="00885683">
        <w:rPr>
          <w:rFonts w:ascii="Arial" w:hAnsi="Arial" w:cs="Arial"/>
          <w:sz w:val="24"/>
          <w:szCs w:val="24"/>
        </w:rPr>
        <w:t>ou</w:t>
      </w:r>
      <w:r w:rsidR="000679E7">
        <w:rPr>
          <w:rFonts w:ascii="Arial" w:hAnsi="Arial" w:cs="Arial"/>
          <w:sz w:val="24"/>
          <w:szCs w:val="24"/>
        </w:rPr>
        <w:t>r</w:t>
      </w:r>
      <w:r w:rsidR="000679E7" w:rsidRPr="00885683">
        <w:rPr>
          <w:rFonts w:ascii="Arial" w:hAnsi="Arial" w:cs="Arial"/>
          <w:sz w:val="24"/>
          <w:szCs w:val="24"/>
        </w:rPr>
        <w:t xml:space="preserve"> </w:t>
      </w:r>
      <w:r w:rsidR="00F23C05" w:rsidRPr="00885683">
        <w:rPr>
          <w:rFonts w:ascii="Arial" w:hAnsi="Arial" w:cs="Arial"/>
          <w:sz w:val="24"/>
          <w:szCs w:val="24"/>
        </w:rPr>
        <w:t xml:space="preserve">specialization in the </w:t>
      </w:r>
      <w:r w:rsidR="00F23C05" w:rsidRPr="00AB0E51">
        <w:rPr>
          <w:rFonts w:ascii="Arial" w:hAnsi="Arial" w:cs="Arial"/>
          <w:sz w:val="24"/>
          <w:szCs w:val="24"/>
        </w:rPr>
        <w:t>automotive industry and related technolog</w:t>
      </w:r>
      <w:r w:rsidR="000F7776" w:rsidRPr="00AB0E51">
        <w:rPr>
          <w:rFonts w:ascii="Arial" w:hAnsi="Arial" w:cs="Arial"/>
          <w:sz w:val="24"/>
          <w:szCs w:val="24"/>
        </w:rPr>
        <w:t>ies</w:t>
      </w:r>
      <w:r w:rsidRPr="00AB0E51">
        <w:rPr>
          <w:rFonts w:ascii="Arial" w:hAnsi="Arial" w:cs="Arial"/>
          <w:sz w:val="24"/>
          <w:szCs w:val="24"/>
        </w:rPr>
        <w:t>.“</w:t>
      </w:r>
      <w:r w:rsidRPr="00885683">
        <w:rPr>
          <w:rFonts w:ascii="Arial" w:hAnsi="Arial" w:cs="Arial"/>
          <w:sz w:val="24"/>
          <w:szCs w:val="24"/>
        </w:rPr>
        <w:t xml:space="preserve"> </w:t>
      </w:r>
    </w:p>
    <w:p w:rsidR="00A968F0" w:rsidRPr="00885683" w:rsidRDefault="00A968F0" w:rsidP="00A968F0">
      <w:pPr>
        <w:suppressAutoHyphens w:val="0"/>
        <w:spacing w:line="360" w:lineRule="auto"/>
        <w:jc w:val="both"/>
        <w:rPr>
          <w:rFonts w:ascii="Arial" w:hAnsi="Arial" w:cs="Arial"/>
          <w:sz w:val="24"/>
          <w:szCs w:val="24"/>
        </w:rPr>
      </w:pPr>
    </w:p>
    <w:p w:rsidR="00A968F0" w:rsidRPr="00885683" w:rsidRDefault="00A968F0" w:rsidP="00A968F0">
      <w:pPr>
        <w:suppressAutoHyphens w:val="0"/>
        <w:spacing w:line="360" w:lineRule="auto"/>
        <w:jc w:val="both"/>
        <w:rPr>
          <w:rFonts w:ascii="Arial" w:hAnsi="Arial" w:cs="Arial"/>
          <w:color w:val="1F497D"/>
          <w:sz w:val="24"/>
          <w:szCs w:val="24"/>
        </w:rPr>
      </w:pPr>
      <w:r w:rsidRPr="00885683">
        <w:rPr>
          <w:rFonts w:ascii="Arial" w:hAnsi="Arial" w:cs="Arial"/>
          <w:sz w:val="24"/>
          <w:szCs w:val="24"/>
        </w:rPr>
        <w:t>„FEV Consulting is</w:t>
      </w:r>
      <w:r w:rsidR="00F22E86" w:rsidRPr="00885683">
        <w:rPr>
          <w:rFonts w:ascii="Arial" w:hAnsi="Arial" w:cs="Arial"/>
          <w:sz w:val="24"/>
          <w:szCs w:val="24"/>
        </w:rPr>
        <w:t xml:space="preserve"> an important success story</w:t>
      </w:r>
      <w:r w:rsidR="000F7776" w:rsidRPr="00885683">
        <w:rPr>
          <w:rFonts w:ascii="Arial" w:hAnsi="Arial" w:cs="Arial"/>
          <w:sz w:val="24"/>
          <w:szCs w:val="24"/>
        </w:rPr>
        <w:t xml:space="preserve"> which is </w:t>
      </w:r>
      <w:r w:rsidR="00F22E86" w:rsidRPr="00885683">
        <w:rPr>
          <w:rFonts w:ascii="Arial" w:hAnsi="Arial" w:cs="Arial"/>
          <w:sz w:val="24"/>
          <w:szCs w:val="24"/>
        </w:rPr>
        <w:t xml:space="preserve">adding </w:t>
      </w:r>
      <w:r w:rsidR="000F7776" w:rsidRPr="00885683">
        <w:rPr>
          <w:rFonts w:ascii="Arial" w:hAnsi="Arial" w:cs="Arial"/>
          <w:sz w:val="24"/>
          <w:szCs w:val="24"/>
        </w:rPr>
        <w:t xml:space="preserve">substantial </w:t>
      </w:r>
      <w:r w:rsidR="00F22E86" w:rsidRPr="00885683">
        <w:rPr>
          <w:rFonts w:ascii="Arial" w:hAnsi="Arial" w:cs="Arial"/>
          <w:sz w:val="24"/>
          <w:szCs w:val="24"/>
        </w:rPr>
        <w:t>value to our global FEV Group</w:t>
      </w:r>
      <w:r w:rsidRPr="00885683">
        <w:rPr>
          <w:rFonts w:ascii="Arial" w:hAnsi="Arial" w:cs="Arial"/>
          <w:sz w:val="24"/>
          <w:szCs w:val="24"/>
        </w:rPr>
        <w:t xml:space="preserve">“, </w:t>
      </w:r>
      <w:r w:rsidR="00F22E86" w:rsidRPr="00885683">
        <w:rPr>
          <w:rFonts w:ascii="Arial" w:hAnsi="Arial" w:cs="Arial"/>
          <w:sz w:val="24"/>
          <w:szCs w:val="24"/>
        </w:rPr>
        <w:t>explains</w:t>
      </w:r>
      <w:r w:rsidRPr="00885683">
        <w:rPr>
          <w:rFonts w:ascii="Arial" w:hAnsi="Arial" w:cs="Arial"/>
          <w:sz w:val="24"/>
          <w:szCs w:val="24"/>
        </w:rPr>
        <w:t xml:space="preserve"> Professor Stefan Pischinger, President </w:t>
      </w:r>
      <w:r w:rsidR="002749A5" w:rsidRPr="00885683">
        <w:rPr>
          <w:rFonts w:ascii="Arial" w:hAnsi="Arial" w:cs="Arial"/>
          <w:sz w:val="24"/>
          <w:szCs w:val="24"/>
        </w:rPr>
        <w:t>and CEO of</w:t>
      </w:r>
      <w:r w:rsidRPr="00885683">
        <w:rPr>
          <w:rFonts w:ascii="Arial" w:hAnsi="Arial" w:cs="Arial"/>
          <w:sz w:val="24"/>
          <w:szCs w:val="24"/>
        </w:rPr>
        <w:t xml:space="preserve"> FEV Group. </w:t>
      </w:r>
      <w:r w:rsidR="000F7776" w:rsidRPr="00885683">
        <w:rPr>
          <w:rFonts w:ascii="Arial" w:hAnsi="Arial" w:cs="Arial"/>
          <w:sz w:val="24"/>
          <w:szCs w:val="24"/>
        </w:rPr>
        <w:t>“</w:t>
      </w:r>
      <w:r w:rsidR="00F22E86" w:rsidRPr="00885683">
        <w:rPr>
          <w:rFonts w:ascii="Arial" w:hAnsi="Arial" w:cs="Arial"/>
          <w:sz w:val="24"/>
          <w:szCs w:val="24"/>
        </w:rPr>
        <w:t xml:space="preserve">At the </w:t>
      </w:r>
      <w:r w:rsidR="00F22E86" w:rsidRPr="00885683">
        <w:rPr>
          <w:rFonts w:ascii="Arial" w:hAnsi="Arial" w:cs="Arial"/>
          <w:sz w:val="24"/>
          <w:szCs w:val="24"/>
        </w:rPr>
        <w:lastRenderedPageBreak/>
        <w:t xml:space="preserve">same time, FEV Consulting and their customers are </w:t>
      </w:r>
      <w:r w:rsidR="000679E7">
        <w:rPr>
          <w:rFonts w:ascii="Arial" w:hAnsi="Arial" w:cs="Arial"/>
          <w:sz w:val="24"/>
          <w:szCs w:val="24"/>
        </w:rPr>
        <w:t>benefiting</w:t>
      </w:r>
      <w:r w:rsidR="000679E7" w:rsidRPr="00885683">
        <w:rPr>
          <w:rFonts w:ascii="Arial" w:hAnsi="Arial" w:cs="Arial"/>
          <w:sz w:val="24"/>
          <w:szCs w:val="24"/>
        </w:rPr>
        <w:t xml:space="preserve"> </w:t>
      </w:r>
      <w:r w:rsidR="00F22E86" w:rsidRPr="00885683">
        <w:rPr>
          <w:rFonts w:ascii="Arial" w:hAnsi="Arial" w:cs="Arial"/>
          <w:sz w:val="24"/>
          <w:szCs w:val="24"/>
        </w:rPr>
        <w:t xml:space="preserve">from the very close collaboration with FEV’s </w:t>
      </w:r>
      <w:r w:rsidR="000F7776" w:rsidRPr="00885683">
        <w:rPr>
          <w:rFonts w:ascii="Arial" w:hAnsi="Arial" w:cs="Arial"/>
          <w:sz w:val="24"/>
          <w:szCs w:val="24"/>
        </w:rPr>
        <w:t>e</w:t>
      </w:r>
      <w:r w:rsidR="00F22E86" w:rsidRPr="00885683">
        <w:rPr>
          <w:rFonts w:ascii="Arial" w:hAnsi="Arial" w:cs="Arial"/>
          <w:sz w:val="24"/>
          <w:szCs w:val="24"/>
        </w:rPr>
        <w:t>ngineering business units</w:t>
      </w:r>
      <w:proofErr w:type="gramStart"/>
      <w:r w:rsidR="00AB0E51">
        <w:rPr>
          <w:rFonts w:ascii="Arial" w:hAnsi="Arial" w:cs="Arial"/>
          <w:sz w:val="24"/>
          <w:szCs w:val="24"/>
        </w:rPr>
        <w:t>.</w:t>
      </w:r>
      <w:r w:rsidR="00AB0E51" w:rsidRPr="00885683">
        <w:rPr>
          <w:rFonts w:ascii="Arial" w:hAnsi="Arial" w:cs="Arial"/>
          <w:sz w:val="24"/>
          <w:szCs w:val="24"/>
        </w:rPr>
        <w:t>“</w:t>
      </w:r>
      <w:proofErr w:type="gramEnd"/>
    </w:p>
    <w:p w:rsidR="00A968F0" w:rsidRDefault="00A968F0" w:rsidP="00A968F0">
      <w:pPr>
        <w:spacing w:line="360" w:lineRule="auto"/>
        <w:jc w:val="both"/>
        <w:rPr>
          <w:rFonts w:ascii="Arial" w:hAnsi="Arial"/>
          <w:b/>
        </w:rPr>
      </w:pPr>
    </w:p>
    <w:p w:rsidR="00A968F0" w:rsidRPr="00BA0335" w:rsidRDefault="00A968F0" w:rsidP="00A968F0">
      <w:pPr>
        <w:spacing w:line="360" w:lineRule="auto"/>
        <w:jc w:val="both"/>
        <w:rPr>
          <w:rFonts w:ascii="Arial" w:hAnsi="Arial" w:cs="Arial"/>
          <w:b/>
        </w:rPr>
      </w:pPr>
      <w:r w:rsidRPr="00BA0335">
        <w:rPr>
          <w:rFonts w:ascii="Arial" w:hAnsi="Arial"/>
          <w:b/>
        </w:rPr>
        <w:t>About FEV Consulting</w:t>
      </w:r>
    </w:p>
    <w:p w:rsidR="00A968F0" w:rsidRPr="00F862D4" w:rsidRDefault="00A968F0" w:rsidP="00A968F0">
      <w:pPr>
        <w:spacing w:after="100" w:afterAutospacing="1" w:line="276" w:lineRule="auto"/>
        <w:jc w:val="both"/>
        <w:rPr>
          <w:rFonts w:ascii="Arial" w:hAnsi="Arial" w:cs="Arial"/>
        </w:rPr>
      </w:pPr>
      <w:r w:rsidRPr="00F862D4">
        <w:rPr>
          <w:rFonts w:ascii="Arial" w:hAnsi="Arial"/>
          <w:color w:val="000000"/>
        </w:rPr>
        <w:t>FEV Consulting provides unique, client-oriented advisory services through the combination of years of experience in top management consulting and the technical expertise of the FEV Group. Our deep knowledge of the automotive and aviation industries enables us to find innovative solutions for the complex challenges faced by our clients.</w:t>
      </w:r>
    </w:p>
    <w:p w:rsidR="00FC6932" w:rsidRPr="00FC6932" w:rsidRDefault="00A968F0" w:rsidP="00E74A1B">
      <w:pPr>
        <w:suppressAutoHyphens w:val="0"/>
        <w:spacing w:before="100" w:beforeAutospacing="1" w:after="100" w:afterAutospacing="1" w:line="276" w:lineRule="auto"/>
        <w:jc w:val="both"/>
        <w:rPr>
          <w:rFonts w:ascii="Arial" w:hAnsi="Arial" w:cs="Arial"/>
          <w:lang w:bidi="ar-SA"/>
        </w:rPr>
      </w:pPr>
      <w:r>
        <w:rPr>
          <w:rFonts w:ascii="Arial" w:hAnsi="Arial" w:cs="Arial"/>
          <w:b/>
          <w:bCs/>
          <w:lang w:bidi="ar-SA"/>
        </w:rPr>
        <w:t>A</w:t>
      </w:r>
      <w:r w:rsidR="00FC6932" w:rsidRPr="00FC6932">
        <w:rPr>
          <w:rFonts w:ascii="Arial" w:hAnsi="Arial" w:cs="Arial"/>
          <w:b/>
          <w:bCs/>
          <w:lang w:bidi="ar-SA"/>
        </w:rPr>
        <w:t>bout FEV</w:t>
      </w:r>
      <w:r w:rsidR="00FC6932" w:rsidRPr="00FC6932">
        <w:rPr>
          <w:rFonts w:ascii="Arial" w:hAnsi="Arial" w:cs="Arial"/>
          <w:lang w:bidi="ar-SA"/>
        </w:rPr>
        <w:br/>
        <w:t>The FEV Group, with headquarters in Aachen, Germany, is an internationally recognized vehicle development services provider. FEV’s expertise ranges from consulting to the development and testing of innovative vehicle concepts through readiness for serial production. In addition to traditional engine and transmission development, vehicle integration, calibration, and the homologation of state-of-the-art gasoline and diesel engines, increasing importance is being placed on the development of hybrid and electric powertrains as well as alternative fuels. FEV experts focus on the advancement of electronic control systems, as well as connected vehicles and automation.</w:t>
      </w:r>
      <w:r w:rsidR="00FC6932" w:rsidRPr="00FC6932">
        <w:rPr>
          <w:rFonts w:ascii="Arial" w:hAnsi="Arial" w:cs="Arial"/>
          <w:lang w:bidi="ar-SA"/>
        </w:rPr>
        <w:br/>
      </w:r>
      <w:r w:rsidR="00FC6932" w:rsidRPr="00FC6932">
        <w:rPr>
          <w:rFonts w:ascii="Arial" w:hAnsi="Arial" w:cs="Arial"/>
          <w:lang w:bidi="ar-SA"/>
        </w:rPr>
        <w:br/>
        <w:t xml:space="preserve">The “FEV Software and Testing Solutions” product portfolio complements these services with cutting-edge test fields, measuring equipment and software solutions that help make the development process more efficient and transfer significant process steps from the road to the test rig – or even to computer simulation. </w:t>
      </w:r>
      <w:r w:rsidR="00FC6932" w:rsidRPr="00FC6932">
        <w:rPr>
          <w:rFonts w:ascii="Arial" w:hAnsi="Arial" w:cs="Arial"/>
          <w:lang w:bidi="ar-SA"/>
        </w:rPr>
        <w:br/>
      </w:r>
      <w:r w:rsidR="00FC6932" w:rsidRPr="00FC6932">
        <w:rPr>
          <w:rFonts w:ascii="Arial" w:hAnsi="Arial" w:cs="Arial"/>
          <w:lang w:bidi="ar-SA"/>
        </w:rPr>
        <w:br/>
        <w:t xml:space="preserve">FEV offers these services to its transport industry customers around the world. The FEV Group </w:t>
      </w:r>
      <w:bookmarkStart w:id="0" w:name="_GoBack"/>
      <w:r w:rsidR="00FC6932" w:rsidRPr="00FC6932">
        <w:rPr>
          <w:rFonts w:ascii="Arial" w:hAnsi="Arial" w:cs="Arial"/>
          <w:lang w:bidi="ar-SA"/>
        </w:rPr>
        <w:t>employs over 4,</w:t>
      </w:r>
      <w:r w:rsidR="001F316D">
        <w:rPr>
          <w:rFonts w:ascii="Arial" w:hAnsi="Arial" w:cs="Arial"/>
          <w:lang w:bidi="ar-SA"/>
        </w:rPr>
        <w:t>3</w:t>
      </w:r>
      <w:r w:rsidR="001F316D" w:rsidRPr="00FC6932">
        <w:rPr>
          <w:rFonts w:ascii="Arial" w:hAnsi="Arial" w:cs="Arial"/>
          <w:lang w:bidi="ar-SA"/>
        </w:rPr>
        <w:t xml:space="preserve">00 </w:t>
      </w:r>
      <w:r w:rsidR="00FC6932" w:rsidRPr="00FC6932">
        <w:rPr>
          <w:rFonts w:ascii="Arial" w:hAnsi="Arial" w:cs="Arial"/>
          <w:lang w:bidi="ar-SA"/>
        </w:rPr>
        <w:t xml:space="preserve">highly-qualified specialists in high-tech development centers near its customers at 35 locations </w:t>
      </w:r>
      <w:bookmarkEnd w:id="0"/>
      <w:r w:rsidR="00FC6932" w:rsidRPr="00FC6932">
        <w:rPr>
          <w:rFonts w:ascii="Arial" w:hAnsi="Arial" w:cs="Arial"/>
          <w:lang w:bidi="ar-SA"/>
        </w:rPr>
        <w:t>on four continents.</w:t>
      </w:r>
    </w:p>
    <w:p w:rsidR="00F32292" w:rsidRDefault="00F32292" w:rsidP="0042320C">
      <w:pPr>
        <w:spacing w:line="360" w:lineRule="auto"/>
        <w:jc w:val="both"/>
        <w:rPr>
          <w:rFonts w:ascii="Arial" w:hAnsi="Arial" w:cs="Arial"/>
        </w:rPr>
      </w:pPr>
    </w:p>
    <w:p w:rsidR="00972614" w:rsidRPr="007038F0" w:rsidRDefault="00972614" w:rsidP="0042320C">
      <w:pPr>
        <w:spacing w:line="360" w:lineRule="auto"/>
        <w:jc w:val="both"/>
        <w:rPr>
          <w:rFonts w:ascii="Arial" w:hAnsi="Arial" w:cs="Arial"/>
        </w:rPr>
      </w:pPr>
    </w:p>
    <w:p w:rsidR="00EB7293" w:rsidRPr="007038F0" w:rsidRDefault="00EB7293" w:rsidP="00EB7293">
      <w:pPr>
        <w:spacing w:line="360" w:lineRule="auto"/>
        <w:jc w:val="both"/>
        <w:rPr>
          <w:rFonts w:ascii="Arial" w:hAnsi="Arial" w:cs="Arial"/>
          <w:b/>
          <w:sz w:val="24"/>
          <w:szCs w:val="24"/>
          <w:u w:val="single"/>
        </w:rPr>
      </w:pPr>
      <w:r w:rsidRPr="007038F0">
        <w:rPr>
          <w:rFonts w:ascii="Arial" w:hAnsi="Arial"/>
          <w:b/>
          <w:sz w:val="24"/>
          <w:u w:val="single"/>
        </w:rPr>
        <w:t>Contact</w:t>
      </w:r>
    </w:p>
    <w:p w:rsidR="0081690B" w:rsidRPr="009718AE" w:rsidRDefault="0081690B" w:rsidP="0081690B">
      <w:pPr>
        <w:spacing w:line="360" w:lineRule="auto"/>
        <w:jc w:val="both"/>
        <w:rPr>
          <w:rFonts w:ascii="Arial" w:hAnsi="Arial" w:cs="Arial"/>
          <w:color w:val="000000"/>
          <w:sz w:val="24"/>
          <w:szCs w:val="24"/>
        </w:rPr>
      </w:pPr>
      <w:r w:rsidRPr="009718AE">
        <w:rPr>
          <w:rFonts w:ascii="Arial" w:hAnsi="Arial" w:cs="Arial"/>
          <w:color w:val="000000"/>
          <w:sz w:val="24"/>
        </w:rPr>
        <w:t>Patrick Gälweiler</w:t>
      </w:r>
    </w:p>
    <w:p w:rsidR="0081690B" w:rsidRPr="009718AE" w:rsidRDefault="0081690B" w:rsidP="0081690B">
      <w:pPr>
        <w:spacing w:line="360" w:lineRule="auto"/>
        <w:jc w:val="both"/>
        <w:rPr>
          <w:rFonts w:ascii="Arial" w:hAnsi="Arial" w:cs="Arial"/>
          <w:sz w:val="24"/>
          <w:szCs w:val="24"/>
        </w:rPr>
      </w:pPr>
      <w:r w:rsidRPr="009718AE">
        <w:rPr>
          <w:rFonts w:ascii="Arial" w:hAnsi="Arial" w:cs="Arial"/>
          <w:color w:val="000000"/>
          <w:sz w:val="24"/>
        </w:rPr>
        <w:t>Phone: +49 241 5689-6452</w:t>
      </w:r>
    </w:p>
    <w:p w:rsidR="0081690B" w:rsidRPr="009718AE" w:rsidRDefault="0081690B" w:rsidP="0081690B">
      <w:pPr>
        <w:spacing w:after="240" w:line="360" w:lineRule="auto"/>
        <w:jc w:val="both"/>
        <w:rPr>
          <w:rFonts w:ascii="Arial" w:hAnsi="Arial" w:cs="Arial"/>
          <w:color w:val="000000"/>
          <w:sz w:val="24"/>
          <w:szCs w:val="24"/>
        </w:rPr>
      </w:pPr>
      <w:r w:rsidRPr="009718AE">
        <w:rPr>
          <w:rFonts w:ascii="Arial" w:hAnsi="Arial" w:cs="Arial"/>
          <w:color w:val="000000"/>
          <w:sz w:val="24"/>
        </w:rPr>
        <w:t xml:space="preserve">Email: </w:t>
      </w:r>
      <w:r w:rsidRPr="009718AE">
        <w:rPr>
          <w:rStyle w:val="Hyperlink"/>
          <w:rFonts w:ascii="Arial" w:hAnsi="Arial" w:cs="Arial"/>
          <w:sz w:val="24"/>
        </w:rPr>
        <w:t>gaelweiler@fev.com</w:t>
      </w:r>
    </w:p>
    <w:p w:rsidR="00EB7293" w:rsidRPr="00F037D4" w:rsidRDefault="00EB7293" w:rsidP="0081690B">
      <w:pPr>
        <w:spacing w:line="360" w:lineRule="auto"/>
        <w:jc w:val="both"/>
        <w:rPr>
          <w:rFonts w:ascii="Arial" w:hAnsi="Arial" w:cs="Arial"/>
          <w:sz w:val="24"/>
          <w:szCs w:val="24"/>
        </w:rPr>
      </w:pPr>
    </w:p>
    <w:sectPr w:rsidR="00EB7293" w:rsidRPr="00F037D4"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3B" w:rsidRDefault="00867B3B">
      <w:r>
        <w:separator/>
      </w:r>
    </w:p>
  </w:endnote>
  <w:endnote w:type="continuationSeparator" w:id="0">
    <w:p w:rsidR="00867B3B" w:rsidRDefault="0086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7" w:rsidRPr="003A5EC7" w:rsidRDefault="003A5EC7">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1F316D">
      <w:rPr>
        <w:rFonts w:ascii="Arial" w:hAnsi="Arial" w:cs="Arial"/>
        <w:noProof/>
        <w:sz w:val="24"/>
        <w:szCs w:val="24"/>
      </w:rPr>
      <w:t>2</w:t>
    </w:r>
    <w:r w:rsidRPr="003A5EC7">
      <w:rPr>
        <w:rFonts w:ascii="Arial" w:hAnsi="Arial" w:cs="Arial"/>
        <w:sz w:val="24"/>
        <w:szCs w:val="24"/>
      </w:rPr>
      <w:fldChar w:fldCharType="end"/>
    </w:r>
  </w:p>
  <w:p w:rsidR="003A5EC7" w:rsidRDefault="003A5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3B" w:rsidRDefault="00867B3B">
      <w:r>
        <w:separator/>
      </w:r>
    </w:p>
  </w:footnote>
  <w:footnote w:type="continuationSeparator" w:id="0">
    <w:p w:rsidR="00867B3B" w:rsidRDefault="00867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A6" w:rsidRDefault="00D029FC">
    <w:pPr>
      <w:pStyle w:val="Kopfzeile"/>
    </w:pPr>
    <w:r>
      <w:rPr>
        <w:noProof/>
        <w:lang w:bidi="ar-SA"/>
      </w:rPr>
      <mc:AlternateContent>
        <mc:Choice Requires="wps">
          <w:drawing>
            <wp:anchor distT="0" distB="0" distL="0" distR="0" simplePos="0" relativeHeight="251657728" behindDoc="0" locked="0" layoutInCell="1" allowOverlap="1" wp14:anchorId="6E89AB6C" wp14:editId="32823F9A">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A6" w:rsidRDefault="00C019A6">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AB6C"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AA1A94"/>
    <w:multiLevelType w:val="hybridMultilevel"/>
    <w:tmpl w:val="CBBA426C"/>
    <w:lvl w:ilvl="0" w:tplc="2850F28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A3005"/>
    <w:multiLevelType w:val="hybridMultilevel"/>
    <w:tmpl w:val="BB424F12"/>
    <w:lvl w:ilvl="0" w:tplc="481E0C2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0E1"/>
    <w:multiLevelType w:val="hybridMultilevel"/>
    <w:tmpl w:val="234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8AF4C98"/>
    <w:multiLevelType w:val="hybridMultilevel"/>
    <w:tmpl w:val="352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27C3ECB"/>
    <w:multiLevelType w:val="hybridMultilevel"/>
    <w:tmpl w:val="E1B2E78C"/>
    <w:lvl w:ilvl="0" w:tplc="EF46E5EA">
      <w:start w:val="4"/>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3"/>
  </w:num>
  <w:num w:numId="15">
    <w:abstractNumId w:val="19"/>
  </w:num>
  <w:num w:numId="16">
    <w:abstractNumId w:val="31"/>
  </w:num>
  <w:num w:numId="17">
    <w:abstractNumId w:val="26"/>
  </w:num>
  <w:num w:numId="18">
    <w:abstractNumId w:val="32"/>
  </w:num>
  <w:num w:numId="19">
    <w:abstractNumId w:val="21"/>
  </w:num>
  <w:num w:numId="20">
    <w:abstractNumId w:val="17"/>
  </w:num>
  <w:num w:numId="21">
    <w:abstractNumId w:val="14"/>
  </w:num>
  <w:num w:numId="22">
    <w:abstractNumId w:val="20"/>
  </w:num>
  <w:num w:numId="23">
    <w:abstractNumId w:val="24"/>
  </w:num>
  <w:num w:numId="24">
    <w:abstractNumId w:val="13"/>
  </w:num>
  <w:num w:numId="25">
    <w:abstractNumId w:val="15"/>
  </w:num>
  <w:num w:numId="26">
    <w:abstractNumId w:val="27"/>
  </w:num>
  <w:num w:numId="27">
    <w:abstractNumId w:val="29"/>
  </w:num>
  <w:num w:numId="28">
    <w:abstractNumId w:val="16"/>
  </w:num>
  <w:num w:numId="29">
    <w:abstractNumId w:val="30"/>
  </w:num>
  <w:num w:numId="30">
    <w:abstractNumId w:val="18"/>
  </w:num>
  <w:num w:numId="31">
    <w:abstractNumId w:val="28"/>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trackRevisions/>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0DD2"/>
    <w:rsid w:val="000011AB"/>
    <w:rsid w:val="000024C0"/>
    <w:rsid w:val="00004915"/>
    <w:rsid w:val="00004ED4"/>
    <w:rsid w:val="00010A5E"/>
    <w:rsid w:val="00013302"/>
    <w:rsid w:val="00016A80"/>
    <w:rsid w:val="00016C83"/>
    <w:rsid w:val="00024C32"/>
    <w:rsid w:val="00025AE8"/>
    <w:rsid w:val="00031C4A"/>
    <w:rsid w:val="00032D85"/>
    <w:rsid w:val="00033292"/>
    <w:rsid w:val="00036246"/>
    <w:rsid w:val="00042EC9"/>
    <w:rsid w:val="00043967"/>
    <w:rsid w:val="00043EA2"/>
    <w:rsid w:val="00045B71"/>
    <w:rsid w:val="00047578"/>
    <w:rsid w:val="00047921"/>
    <w:rsid w:val="00050264"/>
    <w:rsid w:val="000552C0"/>
    <w:rsid w:val="00055304"/>
    <w:rsid w:val="00056EE2"/>
    <w:rsid w:val="0005745E"/>
    <w:rsid w:val="00057B9C"/>
    <w:rsid w:val="00061251"/>
    <w:rsid w:val="00061325"/>
    <w:rsid w:val="00061CDB"/>
    <w:rsid w:val="000679E7"/>
    <w:rsid w:val="000726C0"/>
    <w:rsid w:val="0007357E"/>
    <w:rsid w:val="00075859"/>
    <w:rsid w:val="0007768E"/>
    <w:rsid w:val="00077D5B"/>
    <w:rsid w:val="00081287"/>
    <w:rsid w:val="000815EE"/>
    <w:rsid w:val="00081E99"/>
    <w:rsid w:val="000820B1"/>
    <w:rsid w:val="00082625"/>
    <w:rsid w:val="00086173"/>
    <w:rsid w:val="0009117C"/>
    <w:rsid w:val="000942AD"/>
    <w:rsid w:val="000A4C25"/>
    <w:rsid w:val="000A552B"/>
    <w:rsid w:val="000A6BA9"/>
    <w:rsid w:val="000A70E5"/>
    <w:rsid w:val="000A788E"/>
    <w:rsid w:val="000B18CC"/>
    <w:rsid w:val="000B29CD"/>
    <w:rsid w:val="000B3281"/>
    <w:rsid w:val="000C0F31"/>
    <w:rsid w:val="000C245B"/>
    <w:rsid w:val="000D084C"/>
    <w:rsid w:val="000D0C01"/>
    <w:rsid w:val="000D15D9"/>
    <w:rsid w:val="000D16C7"/>
    <w:rsid w:val="000D42E5"/>
    <w:rsid w:val="000D5119"/>
    <w:rsid w:val="000D5E33"/>
    <w:rsid w:val="000E0B22"/>
    <w:rsid w:val="000E1C2F"/>
    <w:rsid w:val="000E2451"/>
    <w:rsid w:val="000E2A26"/>
    <w:rsid w:val="000E5055"/>
    <w:rsid w:val="000E584F"/>
    <w:rsid w:val="000E7273"/>
    <w:rsid w:val="000E7933"/>
    <w:rsid w:val="000F1812"/>
    <w:rsid w:val="000F2433"/>
    <w:rsid w:val="000F5FC6"/>
    <w:rsid w:val="000F6365"/>
    <w:rsid w:val="000F770B"/>
    <w:rsid w:val="000F7776"/>
    <w:rsid w:val="001016F5"/>
    <w:rsid w:val="0010201D"/>
    <w:rsid w:val="00102D41"/>
    <w:rsid w:val="00104535"/>
    <w:rsid w:val="00105C9C"/>
    <w:rsid w:val="00107148"/>
    <w:rsid w:val="00107644"/>
    <w:rsid w:val="00110CDE"/>
    <w:rsid w:val="00111B2E"/>
    <w:rsid w:val="00112E2B"/>
    <w:rsid w:val="001145DD"/>
    <w:rsid w:val="001150E6"/>
    <w:rsid w:val="001173E0"/>
    <w:rsid w:val="00117F0C"/>
    <w:rsid w:val="00121645"/>
    <w:rsid w:val="00122342"/>
    <w:rsid w:val="00125824"/>
    <w:rsid w:val="00127030"/>
    <w:rsid w:val="00132E0D"/>
    <w:rsid w:val="00133245"/>
    <w:rsid w:val="00133DC2"/>
    <w:rsid w:val="00141000"/>
    <w:rsid w:val="00142B14"/>
    <w:rsid w:val="001476D2"/>
    <w:rsid w:val="00151DB0"/>
    <w:rsid w:val="0015274B"/>
    <w:rsid w:val="00153D87"/>
    <w:rsid w:val="00154946"/>
    <w:rsid w:val="001556F0"/>
    <w:rsid w:val="0015618D"/>
    <w:rsid w:val="0015794E"/>
    <w:rsid w:val="00161A9E"/>
    <w:rsid w:val="00163983"/>
    <w:rsid w:val="001643C7"/>
    <w:rsid w:val="001652EA"/>
    <w:rsid w:val="00170AFB"/>
    <w:rsid w:val="001724CE"/>
    <w:rsid w:val="001724EF"/>
    <w:rsid w:val="00174BBA"/>
    <w:rsid w:val="00175C02"/>
    <w:rsid w:val="00176A87"/>
    <w:rsid w:val="00180672"/>
    <w:rsid w:val="001811E1"/>
    <w:rsid w:val="001819B9"/>
    <w:rsid w:val="00183705"/>
    <w:rsid w:val="0018492F"/>
    <w:rsid w:val="00184D94"/>
    <w:rsid w:val="00187641"/>
    <w:rsid w:val="001879FF"/>
    <w:rsid w:val="00194F57"/>
    <w:rsid w:val="001964E7"/>
    <w:rsid w:val="00196BFE"/>
    <w:rsid w:val="0019738D"/>
    <w:rsid w:val="001974CE"/>
    <w:rsid w:val="001A00AE"/>
    <w:rsid w:val="001A13E0"/>
    <w:rsid w:val="001A440B"/>
    <w:rsid w:val="001A4FBE"/>
    <w:rsid w:val="001A6330"/>
    <w:rsid w:val="001A694D"/>
    <w:rsid w:val="001B104F"/>
    <w:rsid w:val="001B37C5"/>
    <w:rsid w:val="001B55D5"/>
    <w:rsid w:val="001B67BD"/>
    <w:rsid w:val="001C184F"/>
    <w:rsid w:val="001C28AB"/>
    <w:rsid w:val="001C4A55"/>
    <w:rsid w:val="001C5667"/>
    <w:rsid w:val="001C5A7B"/>
    <w:rsid w:val="001C6806"/>
    <w:rsid w:val="001C6894"/>
    <w:rsid w:val="001D0AA4"/>
    <w:rsid w:val="001D1EC3"/>
    <w:rsid w:val="001D242A"/>
    <w:rsid w:val="001D354D"/>
    <w:rsid w:val="001D4578"/>
    <w:rsid w:val="001D4B42"/>
    <w:rsid w:val="001D4CE2"/>
    <w:rsid w:val="001D7AB0"/>
    <w:rsid w:val="001E1016"/>
    <w:rsid w:val="001E2AEE"/>
    <w:rsid w:val="001F1065"/>
    <w:rsid w:val="001F1983"/>
    <w:rsid w:val="001F19FC"/>
    <w:rsid w:val="001F316D"/>
    <w:rsid w:val="001F38F1"/>
    <w:rsid w:val="001F3E5B"/>
    <w:rsid w:val="001F42A8"/>
    <w:rsid w:val="001F433B"/>
    <w:rsid w:val="001F4AF5"/>
    <w:rsid w:val="001F59E6"/>
    <w:rsid w:val="001F6F0F"/>
    <w:rsid w:val="001F735A"/>
    <w:rsid w:val="00202CC3"/>
    <w:rsid w:val="00202E72"/>
    <w:rsid w:val="00212C22"/>
    <w:rsid w:val="0021741C"/>
    <w:rsid w:val="00217FC6"/>
    <w:rsid w:val="00220282"/>
    <w:rsid w:val="002229F9"/>
    <w:rsid w:val="00222BC0"/>
    <w:rsid w:val="00222DF2"/>
    <w:rsid w:val="002233E1"/>
    <w:rsid w:val="00227576"/>
    <w:rsid w:val="00230CD7"/>
    <w:rsid w:val="00233F7F"/>
    <w:rsid w:val="00234A47"/>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37B1"/>
    <w:rsid w:val="002749A5"/>
    <w:rsid w:val="002749F9"/>
    <w:rsid w:val="0027559A"/>
    <w:rsid w:val="00277886"/>
    <w:rsid w:val="00280D72"/>
    <w:rsid w:val="00281BD7"/>
    <w:rsid w:val="00282484"/>
    <w:rsid w:val="00286AAA"/>
    <w:rsid w:val="002906E4"/>
    <w:rsid w:val="00291720"/>
    <w:rsid w:val="00293877"/>
    <w:rsid w:val="00297007"/>
    <w:rsid w:val="002A0ABD"/>
    <w:rsid w:val="002A10D2"/>
    <w:rsid w:val="002A46BC"/>
    <w:rsid w:val="002A7996"/>
    <w:rsid w:val="002B381B"/>
    <w:rsid w:val="002B4F72"/>
    <w:rsid w:val="002B5AD4"/>
    <w:rsid w:val="002B6E9A"/>
    <w:rsid w:val="002B74B3"/>
    <w:rsid w:val="002C0F2E"/>
    <w:rsid w:val="002C27AC"/>
    <w:rsid w:val="002C2D58"/>
    <w:rsid w:val="002C390F"/>
    <w:rsid w:val="002C40AE"/>
    <w:rsid w:val="002C667B"/>
    <w:rsid w:val="002D25EA"/>
    <w:rsid w:val="002D309B"/>
    <w:rsid w:val="002D3ABC"/>
    <w:rsid w:val="002D3E71"/>
    <w:rsid w:val="002D5131"/>
    <w:rsid w:val="002D601B"/>
    <w:rsid w:val="002E045E"/>
    <w:rsid w:val="002E0CED"/>
    <w:rsid w:val="002E1DF2"/>
    <w:rsid w:val="002E40BF"/>
    <w:rsid w:val="002E4A77"/>
    <w:rsid w:val="002E4E08"/>
    <w:rsid w:val="002E57FB"/>
    <w:rsid w:val="002E681B"/>
    <w:rsid w:val="002F16C3"/>
    <w:rsid w:val="002F1DF8"/>
    <w:rsid w:val="002F3173"/>
    <w:rsid w:val="002F384C"/>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661F"/>
    <w:rsid w:val="00327D82"/>
    <w:rsid w:val="00330C33"/>
    <w:rsid w:val="00334093"/>
    <w:rsid w:val="00335110"/>
    <w:rsid w:val="00335C03"/>
    <w:rsid w:val="00336666"/>
    <w:rsid w:val="00342E24"/>
    <w:rsid w:val="003431FB"/>
    <w:rsid w:val="003457E9"/>
    <w:rsid w:val="00345A44"/>
    <w:rsid w:val="00351587"/>
    <w:rsid w:val="0035324D"/>
    <w:rsid w:val="00354875"/>
    <w:rsid w:val="00355714"/>
    <w:rsid w:val="00356F42"/>
    <w:rsid w:val="003601C9"/>
    <w:rsid w:val="003607B3"/>
    <w:rsid w:val="00361222"/>
    <w:rsid w:val="003619FC"/>
    <w:rsid w:val="00362268"/>
    <w:rsid w:val="0036244B"/>
    <w:rsid w:val="00362FED"/>
    <w:rsid w:val="0036303D"/>
    <w:rsid w:val="00363A74"/>
    <w:rsid w:val="00364E33"/>
    <w:rsid w:val="00365169"/>
    <w:rsid w:val="00366A92"/>
    <w:rsid w:val="00367A8F"/>
    <w:rsid w:val="00375506"/>
    <w:rsid w:val="00375569"/>
    <w:rsid w:val="003769E0"/>
    <w:rsid w:val="00376DFA"/>
    <w:rsid w:val="003770D1"/>
    <w:rsid w:val="0037733F"/>
    <w:rsid w:val="00377567"/>
    <w:rsid w:val="00377871"/>
    <w:rsid w:val="0038055D"/>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9E"/>
    <w:rsid w:val="003B5501"/>
    <w:rsid w:val="003B5D23"/>
    <w:rsid w:val="003C0BAF"/>
    <w:rsid w:val="003C3422"/>
    <w:rsid w:val="003C4BDA"/>
    <w:rsid w:val="003C4E0D"/>
    <w:rsid w:val="003D0B56"/>
    <w:rsid w:val="003D1013"/>
    <w:rsid w:val="003D11A4"/>
    <w:rsid w:val="003D1CAF"/>
    <w:rsid w:val="003D2BF8"/>
    <w:rsid w:val="003D3E6D"/>
    <w:rsid w:val="003D4CE8"/>
    <w:rsid w:val="003D625D"/>
    <w:rsid w:val="003D635F"/>
    <w:rsid w:val="003D72E3"/>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4107"/>
    <w:rsid w:val="0040486F"/>
    <w:rsid w:val="004060CB"/>
    <w:rsid w:val="0040652E"/>
    <w:rsid w:val="00406999"/>
    <w:rsid w:val="00406E54"/>
    <w:rsid w:val="00407164"/>
    <w:rsid w:val="004079AA"/>
    <w:rsid w:val="004107E5"/>
    <w:rsid w:val="00410BB1"/>
    <w:rsid w:val="00412157"/>
    <w:rsid w:val="00412657"/>
    <w:rsid w:val="004128A6"/>
    <w:rsid w:val="00415DC7"/>
    <w:rsid w:val="00417117"/>
    <w:rsid w:val="00422D9E"/>
    <w:rsid w:val="0042320C"/>
    <w:rsid w:val="00423A44"/>
    <w:rsid w:val="00424AB9"/>
    <w:rsid w:val="00427380"/>
    <w:rsid w:val="004342BB"/>
    <w:rsid w:val="0043572A"/>
    <w:rsid w:val="00436192"/>
    <w:rsid w:val="00442443"/>
    <w:rsid w:val="00442FCA"/>
    <w:rsid w:val="00447359"/>
    <w:rsid w:val="00450C5A"/>
    <w:rsid w:val="00450FCB"/>
    <w:rsid w:val="00451198"/>
    <w:rsid w:val="00451A08"/>
    <w:rsid w:val="00451BE4"/>
    <w:rsid w:val="00451E48"/>
    <w:rsid w:val="00454785"/>
    <w:rsid w:val="0045523B"/>
    <w:rsid w:val="00460CA6"/>
    <w:rsid w:val="00462FEE"/>
    <w:rsid w:val="00465931"/>
    <w:rsid w:val="00466480"/>
    <w:rsid w:val="004671F2"/>
    <w:rsid w:val="0047597A"/>
    <w:rsid w:val="00477927"/>
    <w:rsid w:val="0048038F"/>
    <w:rsid w:val="00481F98"/>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2840"/>
    <w:rsid w:val="004B39F2"/>
    <w:rsid w:val="004C0814"/>
    <w:rsid w:val="004C2BAD"/>
    <w:rsid w:val="004C4574"/>
    <w:rsid w:val="004C5122"/>
    <w:rsid w:val="004D095E"/>
    <w:rsid w:val="004D26FD"/>
    <w:rsid w:val="004D45BD"/>
    <w:rsid w:val="004D5ECD"/>
    <w:rsid w:val="004D6D2B"/>
    <w:rsid w:val="004E039F"/>
    <w:rsid w:val="004E16D4"/>
    <w:rsid w:val="004E212B"/>
    <w:rsid w:val="004E31CF"/>
    <w:rsid w:val="004E41CE"/>
    <w:rsid w:val="004E45C8"/>
    <w:rsid w:val="004E4F5E"/>
    <w:rsid w:val="004E5CA3"/>
    <w:rsid w:val="004F1AE0"/>
    <w:rsid w:val="004F21FE"/>
    <w:rsid w:val="004F2D96"/>
    <w:rsid w:val="004F4050"/>
    <w:rsid w:val="004F4866"/>
    <w:rsid w:val="004F7B12"/>
    <w:rsid w:val="004F7D52"/>
    <w:rsid w:val="00506B16"/>
    <w:rsid w:val="005074B1"/>
    <w:rsid w:val="00507B7F"/>
    <w:rsid w:val="00507F5E"/>
    <w:rsid w:val="00513027"/>
    <w:rsid w:val="00515E4F"/>
    <w:rsid w:val="00517856"/>
    <w:rsid w:val="00520DA2"/>
    <w:rsid w:val="005213D2"/>
    <w:rsid w:val="005214A6"/>
    <w:rsid w:val="00522DCC"/>
    <w:rsid w:val="00525606"/>
    <w:rsid w:val="0053086D"/>
    <w:rsid w:val="005309BE"/>
    <w:rsid w:val="005357BD"/>
    <w:rsid w:val="00536061"/>
    <w:rsid w:val="00540D60"/>
    <w:rsid w:val="005411C6"/>
    <w:rsid w:val="005411D6"/>
    <w:rsid w:val="00550F8A"/>
    <w:rsid w:val="005550F0"/>
    <w:rsid w:val="0055739D"/>
    <w:rsid w:val="0056004C"/>
    <w:rsid w:val="0056105E"/>
    <w:rsid w:val="00561A20"/>
    <w:rsid w:val="00563458"/>
    <w:rsid w:val="005643F2"/>
    <w:rsid w:val="005648F0"/>
    <w:rsid w:val="0056537C"/>
    <w:rsid w:val="00566A9E"/>
    <w:rsid w:val="00571144"/>
    <w:rsid w:val="005724F2"/>
    <w:rsid w:val="0057605F"/>
    <w:rsid w:val="005809BF"/>
    <w:rsid w:val="00580E37"/>
    <w:rsid w:val="00581A88"/>
    <w:rsid w:val="00582AA8"/>
    <w:rsid w:val="00583426"/>
    <w:rsid w:val="0058399E"/>
    <w:rsid w:val="00586C85"/>
    <w:rsid w:val="00586EF9"/>
    <w:rsid w:val="00590CDE"/>
    <w:rsid w:val="00591097"/>
    <w:rsid w:val="0059272A"/>
    <w:rsid w:val="00593BBC"/>
    <w:rsid w:val="0059415B"/>
    <w:rsid w:val="005947C4"/>
    <w:rsid w:val="00594ABE"/>
    <w:rsid w:val="00595E8A"/>
    <w:rsid w:val="005A0386"/>
    <w:rsid w:val="005A1BFD"/>
    <w:rsid w:val="005A2466"/>
    <w:rsid w:val="005A326A"/>
    <w:rsid w:val="005A3B4E"/>
    <w:rsid w:val="005A456B"/>
    <w:rsid w:val="005A5B6B"/>
    <w:rsid w:val="005A63FD"/>
    <w:rsid w:val="005A7CAD"/>
    <w:rsid w:val="005B1F67"/>
    <w:rsid w:val="005B2392"/>
    <w:rsid w:val="005B3EAD"/>
    <w:rsid w:val="005B4018"/>
    <w:rsid w:val="005B5AA6"/>
    <w:rsid w:val="005C1BB6"/>
    <w:rsid w:val="005C1DC0"/>
    <w:rsid w:val="005C52F2"/>
    <w:rsid w:val="005D0079"/>
    <w:rsid w:val="005D34D8"/>
    <w:rsid w:val="005D38F6"/>
    <w:rsid w:val="005D451B"/>
    <w:rsid w:val="005D5658"/>
    <w:rsid w:val="005D6017"/>
    <w:rsid w:val="005D6072"/>
    <w:rsid w:val="005D6B88"/>
    <w:rsid w:val="005D70C3"/>
    <w:rsid w:val="005E074B"/>
    <w:rsid w:val="005E2DFB"/>
    <w:rsid w:val="005F01A8"/>
    <w:rsid w:val="005F04A6"/>
    <w:rsid w:val="005F0F0C"/>
    <w:rsid w:val="005F23D5"/>
    <w:rsid w:val="005F4D00"/>
    <w:rsid w:val="005F5224"/>
    <w:rsid w:val="005F7137"/>
    <w:rsid w:val="006008FB"/>
    <w:rsid w:val="006014EC"/>
    <w:rsid w:val="0060488C"/>
    <w:rsid w:val="006075C9"/>
    <w:rsid w:val="00607E91"/>
    <w:rsid w:val="006138AC"/>
    <w:rsid w:val="006148FE"/>
    <w:rsid w:val="00614D80"/>
    <w:rsid w:val="00615E01"/>
    <w:rsid w:val="00616195"/>
    <w:rsid w:val="00617C23"/>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47091"/>
    <w:rsid w:val="0065326A"/>
    <w:rsid w:val="00653472"/>
    <w:rsid w:val="00653D1C"/>
    <w:rsid w:val="0065491C"/>
    <w:rsid w:val="00655485"/>
    <w:rsid w:val="00663F79"/>
    <w:rsid w:val="006654A2"/>
    <w:rsid w:val="00666438"/>
    <w:rsid w:val="006670EC"/>
    <w:rsid w:val="00667FF0"/>
    <w:rsid w:val="006738C9"/>
    <w:rsid w:val="00673FF9"/>
    <w:rsid w:val="006812F7"/>
    <w:rsid w:val="00681B24"/>
    <w:rsid w:val="00682641"/>
    <w:rsid w:val="00687194"/>
    <w:rsid w:val="00690430"/>
    <w:rsid w:val="006906BD"/>
    <w:rsid w:val="00691360"/>
    <w:rsid w:val="006921BD"/>
    <w:rsid w:val="00692DA9"/>
    <w:rsid w:val="00694F08"/>
    <w:rsid w:val="0069542E"/>
    <w:rsid w:val="00695633"/>
    <w:rsid w:val="00696500"/>
    <w:rsid w:val="006A1053"/>
    <w:rsid w:val="006A2A45"/>
    <w:rsid w:val="006A3A0A"/>
    <w:rsid w:val="006A4956"/>
    <w:rsid w:val="006A6804"/>
    <w:rsid w:val="006B05E3"/>
    <w:rsid w:val="006B13E8"/>
    <w:rsid w:val="006B3988"/>
    <w:rsid w:val="006B3EAF"/>
    <w:rsid w:val="006C0D33"/>
    <w:rsid w:val="006C3455"/>
    <w:rsid w:val="006C3685"/>
    <w:rsid w:val="006C4012"/>
    <w:rsid w:val="006C586C"/>
    <w:rsid w:val="006C6297"/>
    <w:rsid w:val="006D42C5"/>
    <w:rsid w:val="006D4F80"/>
    <w:rsid w:val="006D5A61"/>
    <w:rsid w:val="006E3820"/>
    <w:rsid w:val="006E3B07"/>
    <w:rsid w:val="006E49AC"/>
    <w:rsid w:val="006E5129"/>
    <w:rsid w:val="006E62E2"/>
    <w:rsid w:val="006F05A1"/>
    <w:rsid w:val="006F1D67"/>
    <w:rsid w:val="006F488C"/>
    <w:rsid w:val="006F6D0F"/>
    <w:rsid w:val="006F7335"/>
    <w:rsid w:val="0070066B"/>
    <w:rsid w:val="00702AD2"/>
    <w:rsid w:val="007038F0"/>
    <w:rsid w:val="00703D62"/>
    <w:rsid w:val="0070454E"/>
    <w:rsid w:val="007060E0"/>
    <w:rsid w:val="007075F4"/>
    <w:rsid w:val="00710C1B"/>
    <w:rsid w:val="00710D3D"/>
    <w:rsid w:val="00716547"/>
    <w:rsid w:val="00721786"/>
    <w:rsid w:val="00722463"/>
    <w:rsid w:val="00723A6C"/>
    <w:rsid w:val="00723E2C"/>
    <w:rsid w:val="00723EED"/>
    <w:rsid w:val="007261D0"/>
    <w:rsid w:val="00727CEC"/>
    <w:rsid w:val="00731449"/>
    <w:rsid w:val="0073289E"/>
    <w:rsid w:val="00733578"/>
    <w:rsid w:val="00737100"/>
    <w:rsid w:val="0073720E"/>
    <w:rsid w:val="0074430A"/>
    <w:rsid w:val="00750644"/>
    <w:rsid w:val="00750D24"/>
    <w:rsid w:val="00750F95"/>
    <w:rsid w:val="007541F7"/>
    <w:rsid w:val="0075561A"/>
    <w:rsid w:val="0076085D"/>
    <w:rsid w:val="007620DB"/>
    <w:rsid w:val="00762834"/>
    <w:rsid w:val="00763B99"/>
    <w:rsid w:val="0076481C"/>
    <w:rsid w:val="00765174"/>
    <w:rsid w:val="00770DFF"/>
    <w:rsid w:val="007714D8"/>
    <w:rsid w:val="00774603"/>
    <w:rsid w:val="00780A22"/>
    <w:rsid w:val="0078253E"/>
    <w:rsid w:val="00783517"/>
    <w:rsid w:val="0078549C"/>
    <w:rsid w:val="0078625B"/>
    <w:rsid w:val="00790536"/>
    <w:rsid w:val="00791160"/>
    <w:rsid w:val="007917DD"/>
    <w:rsid w:val="00792C72"/>
    <w:rsid w:val="00792E4D"/>
    <w:rsid w:val="00795755"/>
    <w:rsid w:val="007960A4"/>
    <w:rsid w:val="007A0456"/>
    <w:rsid w:val="007A225E"/>
    <w:rsid w:val="007A3B4E"/>
    <w:rsid w:val="007A4641"/>
    <w:rsid w:val="007A5700"/>
    <w:rsid w:val="007A5D62"/>
    <w:rsid w:val="007A63FB"/>
    <w:rsid w:val="007A6C62"/>
    <w:rsid w:val="007A76AF"/>
    <w:rsid w:val="007B0635"/>
    <w:rsid w:val="007B1CC5"/>
    <w:rsid w:val="007B32EE"/>
    <w:rsid w:val="007B390E"/>
    <w:rsid w:val="007B493D"/>
    <w:rsid w:val="007B53A3"/>
    <w:rsid w:val="007B6B70"/>
    <w:rsid w:val="007B6C61"/>
    <w:rsid w:val="007B7441"/>
    <w:rsid w:val="007C0772"/>
    <w:rsid w:val="007C12D9"/>
    <w:rsid w:val="007C303C"/>
    <w:rsid w:val="007C4F14"/>
    <w:rsid w:val="007C712B"/>
    <w:rsid w:val="007C74BD"/>
    <w:rsid w:val="007D0821"/>
    <w:rsid w:val="007D2C40"/>
    <w:rsid w:val="007D2F49"/>
    <w:rsid w:val="007D30A2"/>
    <w:rsid w:val="007D5B59"/>
    <w:rsid w:val="007D5DEC"/>
    <w:rsid w:val="007D620D"/>
    <w:rsid w:val="007D7290"/>
    <w:rsid w:val="007E0121"/>
    <w:rsid w:val="007E3CE9"/>
    <w:rsid w:val="007E4C7E"/>
    <w:rsid w:val="007E6594"/>
    <w:rsid w:val="007F0611"/>
    <w:rsid w:val="007F6CBF"/>
    <w:rsid w:val="007F70B3"/>
    <w:rsid w:val="0080183A"/>
    <w:rsid w:val="00801FF6"/>
    <w:rsid w:val="008033F0"/>
    <w:rsid w:val="0080495E"/>
    <w:rsid w:val="00804E0A"/>
    <w:rsid w:val="00804F0A"/>
    <w:rsid w:val="00805411"/>
    <w:rsid w:val="00805D2F"/>
    <w:rsid w:val="00805D69"/>
    <w:rsid w:val="00811820"/>
    <w:rsid w:val="008119C5"/>
    <w:rsid w:val="00811E93"/>
    <w:rsid w:val="008157C7"/>
    <w:rsid w:val="0081690B"/>
    <w:rsid w:val="008218BA"/>
    <w:rsid w:val="00824531"/>
    <w:rsid w:val="008246E5"/>
    <w:rsid w:val="00825493"/>
    <w:rsid w:val="00825C08"/>
    <w:rsid w:val="00826AA3"/>
    <w:rsid w:val="00826DBE"/>
    <w:rsid w:val="0083333F"/>
    <w:rsid w:val="00833EA1"/>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74CE"/>
    <w:rsid w:val="00860531"/>
    <w:rsid w:val="00865662"/>
    <w:rsid w:val="00865BFD"/>
    <w:rsid w:val="008664BB"/>
    <w:rsid w:val="00866B2D"/>
    <w:rsid w:val="00867815"/>
    <w:rsid w:val="00867A2B"/>
    <w:rsid w:val="00867B3B"/>
    <w:rsid w:val="00870C51"/>
    <w:rsid w:val="008711F6"/>
    <w:rsid w:val="00873A9C"/>
    <w:rsid w:val="00873E61"/>
    <w:rsid w:val="00876672"/>
    <w:rsid w:val="008806DB"/>
    <w:rsid w:val="008812A3"/>
    <w:rsid w:val="00882E37"/>
    <w:rsid w:val="0088429C"/>
    <w:rsid w:val="00884539"/>
    <w:rsid w:val="00884DF4"/>
    <w:rsid w:val="00885683"/>
    <w:rsid w:val="00886F74"/>
    <w:rsid w:val="00887285"/>
    <w:rsid w:val="0089549A"/>
    <w:rsid w:val="00896154"/>
    <w:rsid w:val="0089670E"/>
    <w:rsid w:val="008A10BF"/>
    <w:rsid w:val="008A21F9"/>
    <w:rsid w:val="008A32E4"/>
    <w:rsid w:val="008A381D"/>
    <w:rsid w:val="008A5498"/>
    <w:rsid w:val="008A598B"/>
    <w:rsid w:val="008A5B41"/>
    <w:rsid w:val="008A7A08"/>
    <w:rsid w:val="008B0D5B"/>
    <w:rsid w:val="008B14A2"/>
    <w:rsid w:val="008B4B7B"/>
    <w:rsid w:val="008B68F4"/>
    <w:rsid w:val="008B7639"/>
    <w:rsid w:val="008B7D9F"/>
    <w:rsid w:val="008C12C9"/>
    <w:rsid w:val="008C1315"/>
    <w:rsid w:val="008C1F56"/>
    <w:rsid w:val="008C2AE5"/>
    <w:rsid w:val="008C45CA"/>
    <w:rsid w:val="008C5225"/>
    <w:rsid w:val="008C596F"/>
    <w:rsid w:val="008C5F92"/>
    <w:rsid w:val="008C6240"/>
    <w:rsid w:val="008C645E"/>
    <w:rsid w:val="008C6A7F"/>
    <w:rsid w:val="008C7A2D"/>
    <w:rsid w:val="008C7C9C"/>
    <w:rsid w:val="008D67CC"/>
    <w:rsid w:val="008E0002"/>
    <w:rsid w:val="008E015A"/>
    <w:rsid w:val="008E3A04"/>
    <w:rsid w:val="008E4E0E"/>
    <w:rsid w:val="008F0148"/>
    <w:rsid w:val="008F24B5"/>
    <w:rsid w:val="008F3A9E"/>
    <w:rsid w:val="008F3BEB"/>
    <w:rsid w:val="008F4112"/>
    <w:rsid w:val="008F4CE3"/>
    <w:rsid w:val="0090126D"/>
    <w:rsid w:val="009018CA"/>
    <w:rsid w:val="009022A9"/>
    <w:rsid w:val="00904A37"/>
    <w:rsid w:val="0090713B"/>
    <w:rsid w:val="00907FAA"/>
    <w:rsid w:val="00911BD7"/>
    <w:rsid w:val="00912859"/>
    <w:rsid w:val="00912959"/>
    <w:rsid w:val="00914D50"/>
    <w:rsid w:val="009155E5"/>
    <w:rsid w:val="00922760"/>
    <w:rsid w:val="009235CC"/>
    <w:rsid w:val="009333EB"/>
    <w:rsid w:val="00933647"/>
    <w:rsid w:val="00936E01"/>
    <w:rsid w:val="00940D07"/>
    <w:rsid w:val="00941357"/>
    <w:rsid w:val="00941A69"/>
    <w:rsid w:val="00941DDD"/>
    <w:rsid w:val="00943A7D"/>
    <w:rsid w:val="00943CE0"/>
    <w:rsid w:val="009451BE"/>
    <w:rsid w:val="00946D92"/>
    <w:rsid w:val="00947DDA"/>
    <w:rsid w:val="009511F6"/>
    <w:rsid w:val="00952221"/>
    <w:rsid w:val="009544CF"/>
    <w:rsid w:val="009555CD"/>
    <w:rsid w:val="00960370"/>
    <w:rsid w:val="0096087E"/>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7EC5"/>
    <w:rsid w:val="00991BBF"/>
    <w:rsid w:val="009923F2"/>
    <w:rsid w:val="00997924"/>
    <w:rsid w:val="009A264A"/>
    <w:rsid w:val="009A30E7"/>
    <w:rsid w:val="009A3D26"/>
    <w:rsid w:val="009A4E7D"/>
    <w:rsid w:val="009A62A5"/>
    <w:rsid w:val="009B0843"/>
    <w:rsid w:val="009B130F"/>
    <w:rsid w:val="009B315B"/>
    <w:rsid w:val="009B4A77"/>
    <w:rsid w:val="009B4C43"/>
    <w:rsid w:val="009B7013"/>
    <w:rsid w:val="009B7979"/>
    <w:rsid w:val="009C09D6"/>
    <w:rsid w:val="009C204C"/>
    <w:rsid w:val="009C3E5B"/>
    <w:rsid w:val="009D045F"/>
    <w:rsid w:val="009D131E"/>
    <w:rsid w:val="009D13A1"/>
    <w:rsid w:val="009D1706"/>
    <w:rsid w:val="009D4906"/>
    <w:rsid w:val="009D4977"/>
    <w:rsid w:val="009D5B1E"/>
    <w:rsid w:val="009D71CE"/>
    <w:rsid w:val="009E0307"/>
    <w:rsid w:val="009E4DAA"/>
    <w:rsid w:val="009F0765"/>
    <w:rsid w:val="009F0D5D"/>
    <w:rsid w:val="009F13AE"/>
    <w:rsid w:val="009F25FA"/>
    <w:rsid w:val="009F29F7"/>
    <w:rsid w:val="009F2DD7"/>
    <w:rsid w:val="009F61CE"/>
    <w:rsid w:val="009F7CD8"/>
    <w:rsid w:val="00A00FE7"/>
    <w:rsid w:val="00A0222E"/>
    <w:rsid w:val="00A044C4"/>
    <w:rsid w:val="00A05B73"/>
    <w:rsid w:val="00A069FC"/>
    <w:rsid w:val="00A06FE6"/>
    <w:rsid w:val="00A11577"/>
    <w:rsid w:val="00A12DA7"/>
    <w:rsid w:val="00A149B3"/>
    <w:rsid w:val="00A170FB"/>
    <w:rsid w:val="00A2007D"/>
    <w:rsid w:val="00A20581"/>
    <w:rsid w:val="00A213A8"/>
    <w:rsid w:val="00A249E8"/>
    <w:rsid w:val="00A313B5"/>
    <w:rsid w:val="00A3222C"/>
    <w:rsid w:val="00A32352"/>
    <w:rsid w:val="00A35073"/>
    <w:rsid w:val="00A3548F"/>
    <w:rsid w:val="00A36D92"/>
    <w:rsid w:val="00A43C86"/>
    <w:rsid w:val="00A44BC2"/>
    <w:rsid w:val="00A53D0F"/>
    <w:rsid w:val="00A54BB8"/>
    <w:rsid w:val="00A552E8"/>
    <w:rsid w:val="00A570A3"/>
    <w:rsid w:val="00A57389"/>
    <w:rsid w:val="00A57544"/>
    <w:rsid w:val="00A579E3"/>
    <w:rsid w:val="00A62B9F"/>
    <w:rsid w:val="00A637D9"/>
    <w:rsid w:val="00A6456F"/>
    <w:rsid w:val="00A71003"/>
    <w:rsid w:val="00A71038"/>
    <w:rsid w:val="00A7219B"/>
    <w:rsid w:val="00A75F16"/>
    <w:rsid w:val="00A779B8"/>
    <w:rsid w:val="00A81FFB"/>
    <w:rsid w:val="00A83F5C"/>
    <w:rsid w:val="00A90321"/>
    <w:rsid w:val="00A9055C"/>
    <w:rsid w:val="00A90A43"/>
    <w:rsid w:val="00A91618"/>
    <w:rsid w:val="00A927DC"/>
    <w:rsid w:val="00A92C2C"/>
    <w:rsid w:val="00A93C1F"/>
    <w:rsid w:val="00A94C6D"/>
    <w:rsid w:val="00A95040"/>
    <w:rsid w:val="00A964E2"/>
    <w:rsid w:val="00A968F0"/>
    <w:rsid w:val="00A97546"/>
    <w:rsid w:val="00AA0912"/>
    <w:rsid w:val="00AA2FAE"/>
    <w:rsid w:val="00AA40DD"/>
    <w:rsid w:val="00AA5A3A"/>
    <w:rsid w:val="00AB0E51"/>
    <w:rsid w:val="00AB2029"/>
    <w:rsid w:val="00AB2552"/>
    <w:rsid w:val="00AB29F1"/>
    <w:rsid w:val="00AB3499"/>
    <w:rsid w:val="00AB3D19"/>
    <w:rsid w:val="00AB4C87"/>
    <w:rsid w:val="00AB762D"/>
    <w:rsid w:val="00AC0593"/>
    <w:rsid w:val="00AC1567"/>
    <w:rsid w:val="00AC1D7C"/>
    <w:rsid w:val="00AC1E9F"/>
    <w:rsid w:val="00AC2AE0"/>
    <w:rsid w:val="00AC48B8"/>
    <w:rsid w:val="00AC5341"/>
    <w:rsid w:val="00AC7EAB"/>
    <w:rsid w:val="00AD31F0"/>
    <w:rsid w:val="00AD6307"/>
    <w:rsid w:val="00AD7D80"/>
    <w:rsid w:val="00AE0457"/>
    <w:rsid w:val="00AE153A"/>
    <w:rsid w:val="00AE4182"/>
    <w:rsid w:val="00AE4209"/>
    <w:rsid w:val="00AE4ECB"/>
    <w:rsid w:val="00AF0075"/>
    <w:rsid w:val="00AF2D2D"/>
    <w:rsid w:val="00AF45EA"/>
    <w:rsid w:val="00AF500D"/>
    <w:rsid w:val="00AF5968"/>
    <w:rsid w:val="00AF5B91"/>
    <w:rsid w:val="00AF703A"/>
    <w:rsid w:val="00B014A8"/>
    <w:rsid w:val="00B01962"/>
    <w:rsid w:val="00B02A34"/>
    <w:rsid w:val="00B02DE0"/>
    <w:rsid w:val="00B02E7E"/>
    <w:rsid w:val="00B05266"/>
    <w:rsid w:val="00B05CB5"/>
    <w:rsid w:val="00B05E8C"/>
    <w:rsid w:val="00B06539"/>
    <w:rsid w:val="00B11B61"/>
    <w:rsid w:val="00B1262F"/>
    <w:rsid w:val="00B14540"/>
    <w:rsid w:val="00B14E8D"/>
    <w:rsid w:val="00B15C2D"/>
    <w:rsid w:val="00B16AA4"/>
    <w:rsid w:val="00B17BD8"/>
    <w:rsid w:val="00B21458"/>
    <w:rsid w:val="00B24947"/>
    <w:rsid w:val="00B256AB"/>
    <w:rsid w:val="00B277E6"/>
    <w:rsid w:val="00B3184A"/>
    <w:rsid w:val="00B33EC0"/>
    <w:rsid w:val="00B34EA0"/>
    <w:rsid w:val="00B37E82"/>
    <w:rsid w:val="00B403CC"/>
    <w:rsid w:val="00B43CAB"/>
    <w:rsid w:val="00B46229"/>
    <w:rsid w:val="00B47E44"/>
    <w:rsid w:val="00B527A0"/>
    <w:rsid w:val="00B529D6"/>
    <w:rsid w:val="00B54AE7"/>
    <w:rsid w:val="00B55031"/>
    <w:rsid w:val="00B564F3"/>
    <w:rsid w:val="00B578D8"/>
    <w:rsid w:val="00B6234B"/>
    <w:rsid w:val="00B6575E"/>
    <w:rsid w:val="00B65F50"/>
    <w:rsid w:val="00B67112"/>
    <w:rsid w:val="00B70D2B"/>
    <w:rsid w:val="00B71EB2"/>
    <w:rsid w:val="00B745E6"/>
    <w:rsid w:val="00B757B2"/>
    <w:rsid w:val="00B765F2"/>
    <w:rsid w:val="00B77532"/>
    <w:rsid w:val="00B777D9"/>
    <w:rsid w:val="00B81068"/>
    <w:rsid w:val="00B8264B"/>
    <w:rsid w:val="00B82DAD"/>
    <w:rsid w:val="00B83672"/>
    <w:rsid w:val="00B8379B"/>
    <w:rsid w:val="00B83C5E"/>
    <w:rsid w:val="00B8421F"/>
    <w:rsid w:val="00B8593C"/>
    <w:rsid w:val="00B9015B"/>
    <w:rsid w:val="00B90753"/>
    <w:rsid w:val="00B90773"/>
    <w:rsid w:val="00B90A79"/>
    <w:rsid w:val="00B94321"/>
    <w:rsid w:val="00B9519E"/>
    <w:rsid w:val="00B956B5"/>
    <w:rsid w:val="00B96631"/>
    <w:rsid w:val="00B9678A"/>
    <w:rsid w:val="00BA0771"/>
    <w:rsid w:val="00BA4937"/>
    <w:rsid w:val="00BA79C7"/>
    <w:rsid w:val="00BB0409"/>
    <w:rsid w:val="00BB31CB"/>
    <w:rsid w:val="00BB3751"/>
    <w:rsid w:val="00BB4E50"/>
    <w:rsid w:val="00BB51D5"/>
    <w:rsid w:val="00BB5716"/>
    <w:rsid w:val="00BB6AEC"/>
    <w:rsid w:val="00BB78F0"/>
    <w:rsid w:val="00BC1A23"/>
    <w:rsid w:val="00BC2A60"/>
    <w:rsid w:val="00BC33F5"/>
    <w:rsid w:val="00BC3C00"/>
    <w:rsid w:val="00BC7108"/>
    <w:rsid w:val="00BC7696"/>
    <w:rsid w:val="00BD1573"/>
    <w:rsid w:val="00BD1CE2"/>
    <w:rsid w:val="00BD2892"/>
    <w:rsid w:val="00BD6F69"/>
    <w:rsid w:val="00BE0C13"/>
    <w:rsid w:val="00BE0FFE"/>
    <w:rsid w:val="00BE1127"/>
    <w:rsid w:val="00BE1D53"/>
    <w:rsid w:val="00BE26C1"/>
    <w:rsid w:val="00BE3DE8"/>
    <w:rsid w:val="00BE3ED3"/>
    <w:rsid w:val="00BE4579"/>
    <w:rsid w:val="00BE4E8B"/>
    <w:rsid w:val="00BE5C5D"/>
    <w:rsid w:val="00BE60FE"/>
    <w:rsid w:val="00BE6797"/>
    <w:rsid w:val="00BE70A8"/>
    <w:rsid w:val="00BE756F"/>
    <w:rsid w:val="00BF0E4C"/>
    <w:rsid w:val="00BF3477"/>
    <w:rsid w:val="00BF54EB"/>
    <w:rsid w:val="00BF5FB5"/>
    <w:rsid w:val="00BF63F6"/>
    <w:rsid w:val="00C00437"/>
    <w:rsid w:val="00C0061D"/>
    <w:rsid w:val="00C019A6"/>
    <w:rsid w:val="00C06045"/>
    <w:rsid w:val="00C079BD"/>
    <w:rsid w:val="00C102CB"/>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50AE"/>
    <w:rsid w:val="00C362E7"/>
    <w:rsid w:val="00C36FFC"/>
    <w:rsid w:val="00C37D89"/>
    <w:rsid w:val="00C43127"/>
    <w:rsid w:val="00C4575E"/>
    <w:rsid w:val="00C476E7"/>
    <w:rsid w:val="00C47B6D"/>
    <w:rsid w:val="00C47DCA"/>
    <w:rsid w:val="00C53581"/>
    <w:rsid w:val="00C53CD3"/>
    <w:rsid w:val="00C54FFB"/>
    <w:rsid w:val="00C5667B"/>
    <w:rsid w:val="00C57603"/>
    <w:rsid w:val="00C60446"/>
    <w:rsid w:val="00C61D02"/>
    <w:rsid w:val="00C6200F"/>
    <w:rsid w:val="00C64EF9"/>
    <w:rsid w:val="00C664BF"/>
    <w:rsid w:val="00C67DA4"/>
    <w:rsid w:val="00C71F3F"/>
    <w:rsid w:val="00C77C4D"/>
    <w:rsid w:val="00C85ADC"/>
    <w:rsid w:val="00C90751"/>
    <w:rsid w:val="00C90825"/>
    <w:rsid w:val="00C91804"/>
    <w:rsid w:val="00C923B2"/>
    <w:rsid w:val="00C9430E"/>
    <w:rsid w:val="00C958FA"/>
    <w:rsid w:val="00C96C51"/>
    <w:rsid w:val="00C96DC7"/>
    <w:rsid w:val="00CA20C6"/>
    <w:rsid w:val="00CA2584"/>
    <w:rsid w:val="00CA3DDB"/>
    <w:rsid w:val="00CA4488"/>
    <w:rsid w:val="00CA51D5"/>
    <w:rsid w:val="00CA55DB"/>
    <w:rsid w:val="00CA6E6D"/>
    <w:rsid w:val="00CB2C9C"/>
    <w:rsid w:val="00CB357E"/>
    <w:rsid w:val="00CB5578"/>
    <w:rsid w:val="00CB5F2F"/>
    <w:rsid w:val="00CB79AE"/>
    <w:rsid w:val="00CC0002"/>
    <w:rsid w:val="00CC0580"/>
    <w:rsid w:val="00CC2F18"/>
    <w:rsid w:val="00CC4338"/>
    <w:rsid w:val="00CC5C0D"/>
    <w:rsid w:val="00CC71C1"/>
    <w:rsid w:val="00CD36BF"/>
    <w:rsid w:val="00CD398D"/>
    <w:rsid w:val="00CD3BF9"/>
    <w:rsid w:val="00CD5005"/>
    <w:rsid w:val="00CE0AEB"/>
    <w:rsid w:val="00CE0F43"/>
    <w:rsid w:val="00CE3655"/>
    <w:rsid w:val="00CE3BF6"/>
    <w:rsid w:val="00CE52DF"/>
    <w:rsid w:val="00CF208F"/>
    <w:rsid w:val="00CF212B"/>
    <w:rsid w:val="00CF319B"/>
    <w:rsid w:val="00CF6762"/>
    <w:rsid w:val="00CF7E32"/>
    <w:rsid w:val="00D00249"/>
    <w:rsid w:val="00D00A9E"/>
    <w:rsid w:val="00D0120B"/>
    <w:rsid w:val="00D029FC"/>
    <w:rsid w:val="00D02C55"/>
    <w:rsid w:val="00D049B6"/>
    <w:rsid w:val="00D13108"/>
    <w:rsid w:val="00D15A64"/>
    <w:rsid w:val="00D15DDC"/>
    <w:rsid w:val="00D16177"/>
    <w:rsid w:val="00D16639"/>
    <w:rsid w:val="00D166B3"/>
    <w:rsid w:val="00D2312B"/>
    <w:rsid w:val="00D23D30"/>
    <w:rsid w:val="00D23E81"/>
    <w:rsid w:val="00D24441"/>
    <w:rsid w:val="00D25F4B"/>
    <w:rsid w:val="00D27CCC"/>
    <w:rsid w:val="00D306CD"/>
    <w:rsid w:val="00D30891"/>
    <w:rsid w:val="00D315EC"/>
    <w:rsid w:val="00D31693"/>
    <w:rsid w:val="00D32458"/>
    <w:rsid w:val="00D32B83"/>
    <w:rsid w:val="00D3490D"/>
    <w:rsid w:val="00D34A4D"/>
    <w:rsid w:val="00D35C20"/>
    <w:rsid w:val="00D3743C"/>
    <w:rsid w:val="00D452C4"/>
    <w:rsid w:val="00D4681F"/>
    <w:rsid w:val="00D46DB7"/>
    <w:rsid w:val="00D505C9"/>
    <w:rsid w:val="00D55D8A"/>
    <w:rsid w:val="00D6016F"/>
    <w:rsid w:val="00D60D9E"/>
    <w:rsid w:val="00D62717"/>
    <w:rsid w:val="00D63086"/>
    <w:rsid w:val="00D64608"/>
    <w:rsid w:val="00D67CA2"/>
    <w:rsid w:val="00D71239"/>
    <w:rsid w:val="00D719AF"/>
    <w:rsid w:val="00D71E12"/>
    <w:rsid w:val="00D73D21"/>
    <w:rsid w:val="00D7493B"/>
    <w:rsid w:val="00D74D5A"/>
    <w:rsid w:val="00D76FD7"/>
    <w:rsid w:val="00D77878"/>
    <w:rsid w:val="00D81C7B"/>
    <w:rsid w:val="00D82B5C"/>
    <w:rsid w:val="00D84E56"/>
    <w:rsid w:val="00D87CA7"/>
    <w:rsid w:val="00D90F1B"/>
    <w:rsid w:val="00D92ACB"/>
    <w:rsid w:val="00D9532A"/>
    <w:rsid w:val="00D95430"/>
    <w:rsid w:val="00D95694"/>
    <w:rsid w:val="00DA07A6"/>
    <w:rsid w:val="00DA3AF4"/>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C7"/>
    <w:rsid w:val="00DD703B"/>
    <w:rsid w:val="00DE3B0D"/>
    <w:rsid w:val="00DE5094"/>
    <w:rsid w:val="00DE571A"/>
    <w:rsid w:val="00DF200A"/>
    <w:rsid w:val="00DF3073"/>
    <w:rsid w:val="00DF576D"/>
    <w:rsid w:val="00DF5CC7"/>
    <w:rsid w:val="00DF6EBC"/>
    <w:rsid w:val="00E0106D"/>
    <w:rsid w:val="00E0324A"/>
    <w:rsid w:val="00E03FCF"/>
    <w:rsid w:val="00E123CA"/>
    <w:rsid w:val="00E1365D"/>
    <w:rsid w:val="00E14FEB"/>
    <w:rsid w:val="00E20B68"/>
    <w:rsid w:val="00E2194C"/>
    <w:rsid w:val="00E23C9F"/>
    <w:rsid w:val="00E25AD1"/>
    <w:rsid w:val="00E27503"/>
    <w:rsid w:val="00E27621"/>
    <w:rsid w:val="00E3003A"/>
    <w:rsid w:val="00E321F5"/>
    <w:rsid w:val="00E33D08"/>
    <w:rsid w:val="00E3607A"/>
    <w:rsid w:val="00E3654E"/>
    <w:rsid w:val="00E36B17"/>
    <w:rsid w:val="00E36E3B"/>
    <w:rsid w:val="00E37464"/>
    <w:rsid w:val="00E376A8"/>
    <w:rsid w:val="00E4040D"/>
    <w:rsid w:val="00E40451"/>
    <w:rsid w:val="00E40539"/>
    <w:rsid w:val="00E410A1"/>
    <w:rsid w:val="00E4123B"/>
    <w:rsid w:val="00E423B0"/>
    <w:rsid w:val="00E42A48"/>
    <w:rsid w:val="00E43CEA"/>
    <w:rsid w:val="00E44A42"/>
    <w:rsid w:val="00E45104"/>
    <w:rsid w:val="00E45EB4"/>
    <w:rsid w:val="00E47ABD"/>
    <w:rsid w:val="00E5029F"/>
    <w:rsid w:val="00E50A74"/>
    <w:rsid w:val="00E50D25"/>
    <w:rsid w:val="00E54BEB"/>
    <w:rsid w:val="00E55365"/>
    <w:rsid w:val="00E55F1E"/>
    <w:rsid w:val="00E55FA4"/>
    <w:rsid w:val="00E604AD"/>
    <w:rsid w:val="00E63AB9"/>
    <w:rsid w:val="00E65367"/>
    <w:rsid w:val="00E65617"/>
    <w:rsid w:val="00E6674F"/>
    <w:rsid w:val="00E67F0B"/>
    <w:rsid w:val="00E705A9"/>
    <w:rsid w:val="00E71948"/>
    <w:rsid w:val="00E7238C"/>
    <w:rsid w:val="00E731CD"/>
    <w:rsid w:val="00E74A1B"/>
    <w:rsid w:val="00E7607F"/>
    <w:rsid w:val="00E76C4A"/>
    <w:rsid w:val="00E807C6"/>
    <w:rsid w:val="00E8183D"/>
    <w:rsid w:val="00E822EB"/>
    <w:rsid w:val="00E83EF8"/>
    <w:rsid w:val="00E85F96"/>
    <w:rsid w:val="00E85FF7"/>
    <w:rsid w:val="00E86D31"/>
    <w:rsid w:val="00E901B0"/>
    <w:rsid w:val="00E9080C"/>
    <w:rsid w:val="00E9243B"/>
    <w:rsid w:val="00E94994"/>
    <w:rsid w:val="00E96FB8"/>
    <w:rsid w:val="00EA0721"/>
    <w:rsid w:val="00EA0B13"/>
    <w:rsid w:val="00EA37B1"/>
    <w:rsid w:val="00EA7FB3"/>
    <w:rsid w:val="00EB0588"/>
    <w:rsid w:val="00EB0736"/>
    <w:rsid w:val="00EB1372"/>
    <w:rsid w:val="00EB2A62"/>
    <w:rsid w:val="00EB3847"/>
    <w:rsid w:val="00EB3A79"/>
    <w:rsid w:val="00EB46BF"/>
    <w:rsid w:val="00EB7293"/>
    <w:rsid w:val="00EC0CDC"/>
    <w:rsid w:val="00EC1ACE"/>
    <w:rsid w:val="00EC5017"/>
    <w:rsid w:val="00EC5F2A"/>
    <w:rsid w:val="00EC667C"/>
    <w:rsid w:val="00ED16A4"/>
    <w:rsid w:val="00ED1C12"/>
    <w:rsid w:val="00ED3861"/>
    <w:rsid w:val="00ED39BD"/>
    <w:rsid w:val="00ED4A66"/>
    <w:rsid w:val="00ED62F6"/>
    <w:rsid w:val="00ED6A13"/>
    <w:rsid w:val="00EE001E"/>
    <w:rsid w:val="00EE0C05"/>
    <w:rsid w:val="00EE1091"/>
    <w:rsid w:val="00EE2594"/>
    <w:rsid w:val="00EE4159"/>
    <w:rsid w:val="00EE50BE"/>
    <w:rsid w:val="00EE6482"/>
    <w:rsid w:val="00EF07F2"/>
    <w:rsid w:val="00EF19C9"/>
    <w:rsid w:val="00EF5365"/>
    <w:rsid w:val="00EF59BF"/>
    <w:rsid w:val="00F016F9"/>
    <w:rsid w:val="00F01A4A"/>
    <w:rsid w:val="00F01F33"/>
    <w:rsid w:val="00F021E7"/>
    <w:rsid w:val="00F03716"/>
    <w:rsid w:val="00F037D4"/>
    <w:rsid w:val="00F047B9"/>
    <w:rsid w:val="00F056AF"/>
    <w:rsid w:val="00F06CC1"/>
    <w:rsid w:val="00F07EDF"/>
    <w:rsid w:val="00F10B86"/>
    <w:rsid w:val="00F10EE2"/>
    <w:rsid w:val="00F1380E"/>
    <w:rsid w:val="00F1635C"/>
    <w:rsid w:val="00F17177"/>
    <w:rsid w:val="00F1759D"/>
    <w:rsid w:val="00F224BF"/>
    <w:rsid w:val="00F22E86"/>
    <w:rsid w:val="00F23995"/>
    <w:rsid w:val="00F23C05"/>
    <w:rsid w:val="00F23D42"/>
    <w:rsid w:val="00F24767"/>
    <w:rsid w:val="00F24D0C"/>
    <w:rsid w:val="00F30A33"/>
    <w:rsid w:val="00F30CA7"/>
    <w:rsid w:val="00F3227D"/>
    <w:rsid w:val="00F32292"/>
    <w:rsid w:val="00F33386"/>
    <w:rsid w:val="00F34164"/>
    <w:rsid w:val="00F34E10"/>
    <w:rsid w:val="00F36184"/>
    <w:rsid w:val="00F36CB8"/>
    <w:rsid w:val="00F373DC"/>
    <w:rsid w:val="00F40111"/>
    <w:rsid w:val="00F4012D"/>
    <w:rsid w:val="00F4054E"/>
    <w:rsid w:val="00F4062B"/>
    <w:rsid w:val="00F41675"/>
    <w:rsid w:val="00F4410C"/>
    <w:rsid w:val="00F45205"/>
    <w:rsid w:val="00F45ED9"/>
    <w:rsid w:val="00F46DA9"/>
    <w:rsid w:val="00F515AC"/>
    <w:rsid w:val="00F5167D"/>
    <w:rsid w:val="00F52E82"/>
    <w:rsid w:val="00F531A1"/>
    <w:rsid w:val="00F54CE6"/>
    <w:rsid w:val="00F55302"/>
    <w:rsid w:val="00F60109"/>
    <w:rsid w:val="00F60F6C"/>
    <w:rsid w:val="00F6357A"/>
    <w:rsid w:val="00F63641"/>
    <w:rsid w:val="00F66154"/>
    <w:rsid w:val="00F6635A"/>
    <w:rsid w:val="00F66632"/>
    <w:rsid w:val="00F67961"/>
    <w:rsid w:val="00F71BC4"/>
    <w:rsid w:val="00F72738"/>
    <w:rsid w:val="00F73DA8"/>
    <w:rsid w:val="00F82740"/>
    <w:rsid w:val="00F85686"/>
    <w:rsid w:val="00F92110"/>
    <w:rsid w:val="00F927B9"/>
    <w:rsid w:val="00F97507"/>
    <w:rsid w:val="00F97635"/>
    <w:rsid w:val="00FA1020"/>
    <w:rsid w:val="00FA1C4A"/>
    <w:rsid w:val="00FA2246"/>
    <w:rsid w:val="00FA22AB"/>
    <w:rsid w:val="00FA4CF7"/>
    <w:rsid w:val="00FA53CD"/>
    <w:rsid w:val="00FA6A71"/>
    <w:rsid w:val="00FB0181"/>
    <w:rsid w:val="00FB1546"/>
    <w:rsid w:val="00FB213A"/>
    <w:rsid w:val="00FB3C3C"/>
    <w:rsid w:val="00FB4EA9"/>
    <w:rsid w:val="00FC4442"/>
    <w:rsid w:val="00FC46B7"/>
    <w:rsid w:val="00FC6794"/>
    <w:rsid w:val="00FC6932"/>
    <w:rsid w:val="00FC7865"/>
    <w:rsid w:val="00FD0492"/>
    <w:rsid w:val="00FD274D"/>
    <w:rsid w:val="00FD3763"/>
    <w:rsid w:val="00FD3D43"/>
    <w:rsid w:val="00FD526B"/>
    <w:rsid w:val="00FD6623"/>
    <w:rsid w:val="00FE0371"/>
    <w:rsid w:val="00FE073D"/>
    <w:rsid w:val="00FE0B1A"/>
    <w:rsid w:val="00FE176B"/>
    <w:rsid w:val="00FE4D2A"/>
    <w:rsid w:val="00FF01E6"/>
    <w:rsid w:val="00FF0FB4"/>
    <w:rsid w:val="00FF14D5"/>
    <w:rsid w:val="00FF3BAF"/>
    <w:rsid w:val="00FF4643"/>
    <w:rsid w:val="00FF643F"/>
    <w:rsid w:val="00FF6903"/>
    <w:rsid w:val="00FF6BC8"/>
    <w:rsid w:val="00FF6E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8B1DE0-9BE7-4143-9444-8C38415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en-US"/>
    </w:rPr>
  </w:style>
  <w:style w:type="character" w:customStyle="1" w:styleId="TextkrperZchn">
    <w:name w:val="Textkörper Zchn"/>
    <w:semiHidden/>
    <w:rPr>
      <w:rFonts w:ascii="Arial" w:hAnsi="Arial"/>
      <w:b/>
      <w:bCs/>
      <w:sz w:val="24"/>
      <w:szCs w:val="24"/>
      <w:lang w:eastAsia="en-US"/>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rPr>
  </w:style>
  <w:style w:type="character" w:customStyle="1" w:styleId="SprechblasentextZchn">
    <w:name w:val="Sprechblasentext Zchn"/>
    <w:link w:val="Sprechblasentext"/>
    <w:uiPriority w:val="99"/>
    <w:semiHidden/>
    <w:rsid w:val="00BB51D5"/>
    <w:rPr>
      <w:rFonts w:ascii="Tahoma" w:hAnsi="Tahoma" w:cs="Tahoma"/>
      <w:sz w:val="16"/>
      <w:szCs w:val="16"/>
      <w:lang w:eastAsia="en-US"/>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7624352">
      <w:bodyDiv w:val="1"/>
      <w:marLeft w:val="0"/>
      <w:marRight w:val="0"/>
      <w:marTop w:val="0"/>
      <w:marBottom w:val="0"/>
      <w:divBdr>
        <w:top w:val="none" w:sz="0" w:space="0" w:color="auto"/>
        <w:left w:val="none" w:sz="0" w:space="0" w:color="auto"/>
        <w:bottom w:val="none" w:sz="0" w:space="0" w:color="auto"/>
        <w:right w:val="none" w:sz="0" w:space="0" w:color="auto"/>
      </w:divBdr>
    </w:div>
    <w:div w:id="98718283">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3085332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97397566">
      <w:bodyDiv w:val="1"/>
      <w:marLeft w:val="0"/>
      <w:marRight w:val="0"/>
      <w:marTop w:val="0"/>
      <w:marBottom w:val="0"/>
      <w:divBdr>
        <w:top w:val="none" w:sz="0" w:space="0" w:color="auto"/>
        <w:left w:val="none" w:sz="0" w:space="0" w:color="auto"/>
        <w:bottom w:val="none" w:sz="0" w:space="0" w:color="auto"/>
        <w:right w:val="none" w:sz="0" w:space="0" w:color="auto"/>
      </w:divBdr>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54969467">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00036150">
      <w:bodyDiv w:val="1"/>
      <w:marLeft w:val="0"/>
      <w:marRight w:val="0"/>
      <w:marTop w:val="0"/>
      <w:marBottom w:val="0"/>
      <w:divBdr>
        <w:top w:val="none" w:sz="0" w:space="0" w:color="auto"/>
        <w:left w:val="none" w:sz="0" w:space="0" w:color="auto"/>
        <w:bottom w:val="none" w:sz="0" w:space="0" w:color="auto"/>
        <w:right w:val="none" w:sz="0" w:space="0" w:color="auto"/>
      </w:divBdr>
      <w:divsChild>
        <w:div w:id="2079403534">
          <w:marLeft w:val="0"/>
          <w:marRight w:val="0"/>
          <w:marTop w:val="0"/>
          <w:marBottom w:val="0"/>
          <w:divBdr>
            <w:top w:val="none" w:sz="0" w:space="0" w:color="auto"/>
            <w:left w:val="none" w:sz="0" w:space="0" w:color="auto"/>
            <w:bottom w:val="none" w:sz="0" w:space="0" w:color="auto"/>
            <w:right w:val="none" w:sz="0" w:space="0" w:color="auto"/>
          </w:divBdr>
        </w:div>
        <w:div w:id="1573927533">
          <w:marLeft w:val="0"/>
          <w:marRight w:val="0"/>
          <w:marTop w:val="0"/>
          <w:marBottom w:val="0"/>
          <w:divBdr>
            <w:top w:val="none" w:sz="0" w:space="0" w:color="auto"/>
            <w:left w:val="none" w:sz="0" w:space="0" w:color="auto"/>
            <w:bottom w:val="none" w:sz="0" w:space="0" w:color="auto"/>
            <w:right w:val="none" w:sz="0" w:space="0" w:color="auto"/>
          </w:divBdr>
        </w:div>
      </w:divsChild>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6035-68FC-4CCC-8C0A-CB0A6592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3054</Characters>
  <Application>Microsoft Office Word</Application>
  <DocSecurity>0</DocSecurity>
  <Lines>57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3445</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Claypole</dc:creator>
  <cp:lastModifiedBy>Gälweiler, Patrick</cp:lastModifiedBy>
  <cp:revision>3</cp:revision>
  <cp:lastPrinted>2017-04-24T06:49:00Z</cp:lastPrinted>
  <dcterms:created xsi:type="dcterms:W3CDTF">2017-05-09T11:31:00Z</dcterms:created>
  <dcterms:modified xsi:type="dcterms:W3CDTF">2017-05-10T11:53:00Z</dcterms:modified>
</cp:coreProperties>
</file>