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6C8B" w14:textId="299DC280" w:rsidR="003D4CE8" w:rsidRPr="00C326AC" w:rsidRDefault="000118A6" w:rsidP="003D4CE8">
      <w:pPr>
        <w:pStyle w:val="Kopfzeile"/>
        <w:tabs>
          <w:tab w:val="left" w:pos="708"/>
        </w:tabs>
        <w:jc w:val="both"/>
        <w:rPr>
          <w:rFonts w:cs="Arial"/>
          <w:b/>
          <w:bCs/>
          <w:sz w:val="48"/>
          <w:szCs w:val="47"/>
        </w:rPr>
      </w:pPr>
      <w:r w:rsidRPr="00C326AC">
        <w:rPr>
          <w:noProof/>
          <w:sz w:val="20"/>
          <w:lang w:eastAsia="en-US"/>
        </w:rPr>
        <w:drawing>
          <wp:anchor distT="0" distB="0" distL="114300" distR="114300" simplePos="0" relativeHeight="251658240" behindDoc="0" locked="0" layoutInCell="1" allowOverlap="1" wp14:anchorId="0A74BE90" wp14:editId="243B728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6AC">
        <w:rPr>
          <w:b/>
          <w:bCs/>
          <w:sz w:val="48"/>
          <w:szCs w:val="47"/>
        </w:rPr>
        <w:t>Press Release</w:t>
      </w:r>
    </w:p>
    <w:p w14:paraId="133CCEDB" w14:textId="1D94B3AC" w:rsidR="00F143CB" w:rsidRPr="00C326AC" w:rsidRDefault="00576DFE" w:rsidP="0054610F">
      <w:pPr>
        <w:pStyle w:val="Textkrper"/>
        <w:rPr>
          <w:rFonts w:cs="Arial"/>
          <w:sz w:val="40"/>
          <w:szCs w:val="40"/>
        </w:rPr>
      </w:pPr>
      <w:r w:rsidRPr="00C326AC">
        <w:br/>
      </w:r>
    </w:p>
    <w:p w14:paraId="03E9797D" w14:textId="0C0377B4" w:rsidR="00EA01ED" w:rsidRPr="00C326AC" w:rsidRDefault="00575F19" w:rsidP="0054610F">
      <w:pPr>
        <w:pStyle w:val="Textkrper"/>
        <w:rPr>
          <w:rFonts w:cs="Arial"/>
          <w:sz w:val="40"/>
          <w:szCs w:val="40"/>
        </w:rPr>
      </w:pPr>
      <w:r w:rsidRPr="00C326AC">
        <w:rPr>
          <w:sz w:val="40"/>
          <w:szCs w:val="40"/>
        </w:rPr>
        <w:t xml:space="preserve">Efficient Data Management for Autonomous Driving: </w:t>
      </w:r>
      <w:r w:rsidR="00B079E5" w:rsidRPr="00B079E5">
        <w:rPr>
          <w:sz w:val="40"/>
          <w:szCs w:val="40"/>
        </w:rPr>
        <w:t>FEV accelerates development time with Microsoft Azure</w:t>
      </w:r>
    </w:p>
    <w:p w14:paraId="26BF3D6C" w14:textId="77777777" w:rsidR="00B27277" w:rsidRPr="00C326AC" w:rsidRDefault="00B27277" w:rsidP="00017BFF">
      <w:pPr>
        <w:pStyle w:val="Textkrper"/>
        <w:rPr>
          <w:rFonts w:cs="Arial"/>
          <w:sz w:val="24"/>
          <w:szCs w:val="24"/>
        </w:rPr>
      </w:pPr>
    </w:p>
    <w:p w14:paraId="11A4257D" w14:textId="5F03ABE4" w:rsidR="002D0A0B" w:rsidRPr="00C326AC" w:rsidRDefault="0037272C" w:rsidP="002C27CC">
      <w:pPr>
        <w:tabs>
          <w:tab w:val="left" w:pos="2760"/>
        </w:tabs>
        <w:spacing w:line="360" w:lineRule="auto"/>
        <w:jc w:val="both"/>
        <w:rPr>
          <w:rFonts w:ascii="Arial" w:hAnsi="Arial" w:cs="Arial"/>
          <w:sz w:val="24"/>
          <w:szCs w:val="24"/>
        </w:rPr>
      </w:pPr>
      <w:r w:rsidRPr="00C326AC">
        <w:rPr>
          <w:rFonts w:ascii="Arial" w:hAnsi="Arial"/>
          <w:b/>
          <w:sz w:val="24"/>
          <w:szCs w:val="24"/>
        </w:rPr>
        <w:t>Frankfurt/Aachen, September 2019 – Automated driving functions and autonomous driving fundamentally influence the way we will move in future. Validating these functions require systems that recognize the various scenarios in road traffic during test drives, evaluate them, and prepare them for the developers. The global vehicle developer</w:t>
      </w:r>
      <w:r w:rsidR="00F71018">
        <w:rPr>
          <w:rFonts w:ascii="Arial" w:hAnsi="Arial"/>
          <w:b/>
          <w:sz w:val="24"/>
          <w:szCs w:val="24"/>
        </w:rPr>
        <w:t>,</w:t>
      </w:r>
      <w:r w:rsidRPr="00C326AC">
        <w:rPr>
          <w:rFonts w:ascii="Arial" w:hAnsi="Arial"/>
          <w:b/>
          <w:sz w:val="24"/>
          <w:szCs w:val="24"/>
        </w:rPr>
        <w:t xml:space="preserve"> FEV</w:t>
      </w:r>
      <w:r w:rsidR="00F71018">
        <w:rPr>
          <w:rFonts w:ascii="Arial" w:hAnsi="Arial"/>
          <w:b/>
          <w:sz w:val="24"/>
          <w:szCs w:val="24"/>
        </w:rPr>
        <w:t>,</w:t>
      </w:r>
      <w:r w:rsidRPr="00C326AC">
        <w:rPr>
          <w:rFonts w:ascii="Arial" w:hAnsi="Arial"/>
          <w:b/>
          <w:sz w:val="24"/>
          <w:szCs w:val="24"/>
        </w:rPr>
        <w:t xml:space="preserve"> is </w:t>
      </w:r>
      <w:r w:rsidR="00F71018">
        <w:rPr>
          <w:rFonts w:ascii="Arial" w:hAnsi="Arial"/>
          <w:b/>
          <w:sz w:val="24"/>
          <w:szCs w:val="24"/>
        </w:rPr>
        <w:t>overcoming this</w:t>
      </w:r>
      <w:r w:rsidRPr="00C326AC">
        <w:rPr>
          <w:rFonts w:ascii="Arial" w:hAnsi="Arial"/>
          <w:b/>
          <w:sz w:val="24"/>
          <w:szCs w:val="24"/>
        </w:rPr>
        <w:t xml:space="preserve"> central challenge with a data management and</w:t>
      </w:r>
      <w:r w:rsidR="00BC64B9" w:rsidRPr="00C326AC">
        <w:rPr>
          <w:rFonts w:ascii="Arial" w:hAnsi="Arial"/>
          <w:b/>
          <w:sz w:val="24"/>
          <w:szCs w:val="24"/>
        </w:rPr>
        <w:t xml:space="preserve"> assessment system developed in</w:t>
      </w:r>
      <w:r w:rsidR="00BC64B9" w:rsidRPr="00C326AC">
        <w:rPr>
          <w:rFonts w:ascii="Arial" w:hAnsi="Arial"/>
          <w:b/>
          <w:sz w:val="24"/>
          <w:szCs w:val="24"/>
        </w:rPr>
        <w:noBreakHyphen/>
      </w:r>
      <w:r w:rsidRPr="00C326AC">
        <w:rPr>
          <w:rFonts w:ascii="Arial" w:hAnsi="Arial"/>
          <w:b/>
          <w:sz w:val="24"/>
          <w:szCs w:val="24"/>
        </w:rPr>
        <w:t>house, which uses the computing power of Microsoft</w:t>
      </w:r>
      <w:r w:rsidR="006D1017">
        <w:rPr>
          <w:rFonts w:ascii="Arial" w:hAnsi="Arial"/>
          <w:b/>
          <w:sz w:val="24"/>
          <w:szCs w:val="24"/>
        </w:rPr>
        <w:t>’s cloud pl</w:t>
      </w:r>
      <w:r w:rsidR="00C97ECA">
        <w:rPr>
          <w:rFonts w:ascii="Arial" w:hAnsi="Arial"/>
          <w:b/>
          <w:sz w:val="24"/>
          <w:szCs w:val="24"/>
        </w:rPr>
        <w:t>atform</w:t>
      </w:r>
      <w:r w:rsidRPr="00C326AC">
        <w:rPr>
          <w:rFonts w:ascii="Arial" w:hAnsi="Arial"/>
          <w:b/>
          <w:sz w:val="24"/>
          <w:szCs w:val="24"/>
        </w:rPr>
        <w:t xml:space="preserve"> Azure.</w:t>
      </w:r>
      <w:r w:rsidR="00480BD6" w:rsidRPr="00480BD6">
        <w:t xml:space="preserve"> </w:t>
      </w:r>
      <w:r w:rsidR="00480BD6" w:rsidRPr="00480BD6">
        <w:rPr>
          <w:rFonts w:ascii="Arial" w:hAnsi="Arial"/>
          <w:b/>
          <w:sz w:val="24"/>
          <w:szCs w:val="24"/>
        </w:rPr>
        <w:t xml:space="preserve">The system will be presented at the International Motor Show (IAA) from 10 to 15 September 2019 in Hall 5.0, </w:t>
      </w:r>
      <w:r w:rsidR="00480BD6">
        <w:rPr>
          <w:rFonts w:ascii="Arial" w:hAnsi="Arial"/>
          <w:b/>
          <w:sz w:val="24"/>
          <w:szCs w:val="24"/>
        </w:rPr>
        <w:t>booth</w:t>
      </w:r>
      <w:r w:rsidR="00480BD6" w:rsidRPr="00480BD6">
        <w:rPr>
          <w:rFonts w:ascii="Arial" w:hAnsi="Arial"/>
          <w:b/>
          <w:sz w:val="24"/>
          <w:szCs w:val="24"/>
        </w:rPr>
        <w:t xml:space="preserve"> C21.</w:t>
      </w:r>
    </w:p>
    <w:p w14:paraId="613EEA4D" w14:textId="77777777" w:rsidR="002D0A0B" w:rsidRPr="00C326AC" w:rsidRDefault="002D0A0B" w:rsidP="002C27CC">
      <w:pPr>
        <w:tabs>
          <w:tab w:val="left" w:pos="2760"/>
        </w:tabs>
        <w:spacing w:line="360" w:lineRule="auto"/>
        <w:jc w:val="both"/>
        <w:rPr>
          <w:rFonts w:ascii="Arial" w:hAnsi="Arial" w:cs="Arial"/>
          <w:sz w:val="24"/>
          <w:szCs w:val="24"/>
        </w:rPr>
      </w:pPr>
    </w:p>
    <w:p w14:paraId="45AF6729" w14:textId="356E4377" w:rsidR="001131C2" w:rsidRPr="00C326AC" w:rsidRDefault="001131C2" w:rsidP="001131C2">
      <w:pPr>
        <w:tabs>
          <w:tab w:val="left" w:pos="2760"/>
        </w:tabs>
        <w:spacing w:line="360" w:lineRule="auto"/>
        <w:jc w:val="both"/>
        <w:rPr>
          <w:rFonts w:ascii="Arial" w:hAnsi="Arial" w:cs="Arial"/>
          <w:sz w:val="24"/>
          <w:szCs w:val="24"/>
        </w:rPr>
      </w:pPr>
      <w:r w:rsidRPr="00C326AC">
        <w:rPr>
          <w:rFonts w:ascii="Arial" w:hAnsi="Arial"/>
          <w:sz w:val="24"/>
          <w:szCs w:val="24"/>
        </w:rPr>
        <w:t>By today's estimates, test scopes of 240 million to 16 billion kilometers of road* are needed to validate an automated driving function. However, it is not the quantity of tests that determines the maturity of a system, but the number of road traffic situations “experienced” in which the algorithms have to actively make a decision – for example, during an overtaking maneuver on the highway.</w:t>
      </w:r>
    </w:p>
    <w:p w14:paraId="75156BE7" w14:textId="77777777" w:rsidR="00307F3D" w:rsidRPr="00C326AC" w:rsidRDefault="00307F3D" w:rsidP="001131C2">
      <w:pPr>
        <w:tabs>
          <w:tab w:val="left" w:pos="2760"/>
        </w:tabs>
        <w:spacing w:line="360" w:lineRule="auto"/>
        <w:jc w:val="both"/>
        <w:rPr>
          <w:rFonts w:ascii="Arial" w:hAnsi="Arial" w:cs="Arial"/>
          <w:sz w:val="24"/>
          <w:szCs w:val="24"/>
        </w:rPr>
      </w:pPr>
    </w:p>
    <w:p w14:paraId="385914C6" w14:textId="0CFC3CD5" w:rsidR="00E074A2" w:rsidRPr="00C326AC" w:rsidRDefault="005E7F7A" w:rsidP="00E074A2">
      <w:pPr>
        <w:tabs>
          <w:tab w:val="left" w:pos="2760"/>
        </w:tabs>
        <w:spacing w:line="360" w:lineRule="auto"/>
        <w:jc w:val="both"/>
        <w:rPr>
          <w:rFonts w:ascii="Arial" w:hAnsi="Arial" w:cs="Arial"/>
          <w:sz w:val="24"/>
          <w:szCs w:val="24"/>
        </w:rPr>
      </w:pPr>
      <w:r w:rsidRPr="00C326AC">
        <w:rPr>
          <w:rFonts w:ascii="Arial" w:hAnsi="Arial"/>
          <w:sz w:val="24"/>
          <w:szCs w:val="24"/>
        </w:rPr>
        <w:t>In this regard, the V2I (Vehicle-to-Infrastructure) data management system</w:t>
      </w:r>
      <w:r w:rsidR="005F4664">
        <w:rPr>
          <w:rFonts w:ascii="Arial" w:hAnsi="Arial"/>
          <w:sz w:val="24"/>
          <w:szCs w:val="24"/>
        </w:rPr>
        <w:t xml:space="preserve"> established by FEV</w:t>
      </w:r>
      <w:r w:rsidRPr="00C326AC">
        <w:rPr>
          <w:rFonts w:ascii="Arial" w:hAnsi="Arial"/>
          <w:sz w:val="24"/>
          <w:szCs w:val="24"/>
        </w:rPr>
        <w:t xml:space="preserve"> is an efficient solution for the development and validation of such driving functions. This is because aside from the duration and number of test drives, the quantities of data obtained are also a major challenge with regard to the validation. The sensor set installed in the vehicle, consisting </w:t>
      </w:r>
      <w:r w:rsidRPr="00C326AC">
        <w:rPr>
          <w:rFonts w:ascii="Arial" w:hAnsi="Arial"/>
          <w:sz w:val="24"/>
          <w:szCs w:val="24"/>
        </w:rPr>
        <w:lastRenderedPageBreak/>
        <w:t xml:space="preserve">of </w:t>
      </w:r>
      <w:r w:rsidRPr="00C326AC">
        <w:rPr>
          <w:rFonts w:ascii="Arial" w:hAnsi="Arial"/>
          <w:sz w:val="24"/>
          <w:szCs w:val="24"/>
          <w:shd w:val="clear" w:color="auto" w:fill="FFFFFF"/>
        </w:rPr>
        <w:t>cameras, lidar (light detection and ranging), and radar (radio detection and ranging), quickly generates up to 40 terabytes of data in a s</w:t>
      </w:r>
      <w:r w:rsidR="00ED7357" w:rsidRPr="00C326AC">
        <w:rPr>
          <w:rFonts w:ascii="Arial" w:hAnsi="Arial"/>
          <w:sz w:val="24"/>
          <w:szCs w:val="24"/>
          <w:shd w:val="clear" w:color="auto" w:fill="FFFFFF"/>
        </w:rPr>
        <w:t>ingle day.</w:t>
      </w:r>
    </w:p>
    <w:p w14:paraId="4C7ECC8A" w14:textId="77777777" w:rsidR="00E074A2" w:rsidRPr="00C326AC" w:rsidRDefault="00E074A2" w:rsidP="002C27CC">
      <w:pPr>
        <w:tabs>
          <w:tab w:val="left" w:pos="2760"/>
        </w:tabs>
        <w:spacing w:line="360" w:lineRule="auto"/>
        <w:jc w:val="both"/>
        <w:rPr>
          <w:rFonts w:ascii="Arial" w:hAnsi="Arial" w:cs="Arial"/>
          <w:sz w:val="24"/>
          <w:szCs w:val="24"/>
        </w:rPr>
      </w:pPr>
    </w:p>
    <w:p w14:paraId="537FB781" w14:textId="2011DCFE" w:rsidR="005E7F7A" w:rsidRPr="00C326AC" w:rsidRDefault="003A5153" w:rsidP="00595099">
      <w:pPr>
        <w:tabs>
          <w:tab w:val="left" w:pos="2760"/>
        </w:tabs>
        <w:spacing w:line="360" w:lineRule="auto"/>
        <w:jc w:val="both"/>
        <w:rPr>
          <w:rFonts w:ascii="Arial" w:hAnsi="Arial" w:cs="Arial"/>
          <w:color w:val="040404"/>
          <w:sz w:val="24"/>
          <w:szCs w:val="24"/>
          <w:shd w:val="clear" w:color="auto" w:fill="FFFFFF"/>
        </w:rPr>
      </w:pPr>
      <w:r w:rsidRPr="00C326AC">
        <w:rPr>
          <w:rFonts w:ascii="Arial" w:hAnsi="Arial"/>
          <w:sz w:val="24"/>
          <w:szCs w:val="24"/>
        </w:rPr>
        <w:t xml:space="preserve">That is precisely what the data management solution from FEV deals with. First, a networked data logger developed in-house takes over the collection of selected vehicle signals and sends them to a back-end in real time during the test drive. With </w:t>
      </w:r>
      <w:r w:rsidR="006969BC">
        <w:rPr>
          <w:rFonts w:ascii="Arial" w:hAnsi="Arial"/>
          <w:color w:val="040404"/>
          <w:sz w:val="24"/>
          <w:szCs w:val="24"/>
          <w:shd w:val="clear" w:color="auto" w:fill="FFFFFF"/>
        </w:rPr>
        <w:t>Microsoft Azure and Azure IoT Hub</w:t>
      </w:r>
      <w:r w:rsidRPr="00C326AC">
        <w:rPr>
          <w:rFonts w:ascii="Arial" w:hAnsi="Arial"/>
          <w:color w:val="040404"/>
          <w:sz w:val="24"/>
          <w:szCs w:val="24"/>
          <w:shd w:val="clear" w:color="auto" w:fill="FFFFFF"/>
        </w:rPr>
        <w:t xml:space="preserve"> </w:t>
      </w:r>
      <w:bookmarkStart w:id="0" w:name="_GoBack"/>
      <w:bookmarkEnd w:id="0"/>
      <w:r w:rsidR="009968A2">
        <w:rPr>
          <w:rFonts w:ascii="Arial" w:hAnsi="Arial"/>
          <w:color w:val="040404"/>
          <w:sz w:val="24"/>
          <w:szCs w:val="24"/>
          <w:shd w:val="clear" w:color="auto" w:fill="FFFFFF"/>
        </w:rPr>
        <w:t>transferring the</w:t>
      </w:r>
      <w:r w:rsidR="004C496A">
        <w:rPr>
          <w:rFonts w:ascii="Arial" w:hAnsi="Arial"/>
          <w:color w:val="040404"/>
          <w:sz w:val="24"/>
          <w:szCs w:val="24"/>
          <w:shd w:val="clear" w:color="auto" w:fill="FFFFFF"/>
        </w:rPr>
        <w:t xml:space="preserve"> data</w:t>
      </w:r>
      <w:r w:rsidRPr="00C326AC">
        <w:rPr>
          <w:rFonts w:ascii="Arial" w:hAnsi="Arial"/>
          <w:color w:val="040404"/>
          <w:sz w:val="24"/>
          <w:szCs w:val="24"/>
          <w:shd w:val="clear" w:color="auto" w:fill="FFFFFF"/>
        </w:rPr>
        <w:t xml:space="preserve">, FEV was able to </w:t>
      </w:r>
      <w:r w:rsidR="006723EA">
        <w:rPr>
          <w:rFonts w:ascii="Arial" w:hAnsi="Arial"/>
          <w:color w:val="040404"/>
          <w:sz w:val="24"/>
          <w:szCs w:val="24"/>
          <w:shd w:val="clear" w:color="auto" w:fill="FFFFFF"/>
        </w:rPr>
        <w:t>build</w:t>
      </w:r>
      <w:r w:rsidR="006723EA" w:rsidRPr="00C326AC">
        <w:rPr>
          <w:rFonts w:ascii="Arial" w:hAnsi="Arial"/>
          <w:color w:val="040404"/>
          <w:sz w:val="24"/>
          <w:szCs w:val="24"/>
          <w:shd w:val="clear" w:color="auto" w:fill="FFFFFF"/>
        </w:rPr>
        <w:t xml:space="preserve"> </w:t>
      </w:r>
      <w:r w:rsidRPr="00C326AC">
        <w:rPr>
          <w:rFonts w:ascii="Arial" w:hAnsi="Arial"/>
          <w:color w:val="040404"/>
          <w:sz w:val="24"/>
          <w:szCs w:val="24"/>
          <w:shd w:val="clear" w:color="auto" w:fill="FFFFFF"/>
        </w:rPr>
        <w:t>on an established, high-performance</w:t>
      </w:r>
      <w:r w:rsidR="009968A2">
        <w:rPr>
          <w:rFonts w:ascii="Arial" w:hAnsi="Arial"/>
          <w:color w:val="040404"/>
          <w:sz w:val="24"/>
          <w:szCs w:val="24"/>
          <w:shd w:val="clear" w:color="auto" w:fill="FFFFFF"/>
        </w:rPr>
        <w:t>, highly secu</w:t>
      </w:r>
      <w:r w:rsidR="00A55D9A">
        <w:rPr>
          <w:rFonts w:ascii="Arial" w:hAnsi="Arial"/>
          <w:color w:val="040404"/>
          <w:sz w:val="24"/>
          <w:szCs w:val="24"/>
          <w:shd w:val="clear" w:color="auto" w:fill="FFFFFF"/>
        </w:rPr>
        <w:t xml:space="preserve">re </w:t>
      </w:r>
      <w:r w:rsidR="00082D08">
        <w:rPr>
          <w:rFonts w:ascii="Arial" w:hAnsi="Arial"/>
          <w:color w:val="040404"/>
          <w:sz w:val="24"/>
          <w:szCs w:val="24"/>
          <w:shd w:val="clear" w:color="auto" w:fill="FFFFFF"/>
        </w:rPr>
        <w:t>cloud</w:t>
      </w:r>
      <w:r w:rsidR="006723EA">
        <w:rPr>
          <w:rFonts w:ascii="Arial" w:hAnsi="Arial"/>
          <w:color w:val="040404"/>
          <w:sz w:val="24"/>
          <w:szCs w:val="24"/>
          <w:shd w:val="clear" w:color="auto" w:fill="FFFFFF"/>
        </w:rPr>
        <w:t xml:space="preserve"> platform</w:t>
      </w:r>
      <w:r w:rsidRPr="00C326AC">
        <w:rPr>
          <w:rFonts w:ascii="Arial" w:hAnsi="Arial"/>
          <w:color w:val="040404"/>
          <w:sz w:val="24"/>
          <w:szCs w:val="24"/>
          <w:shd w:val="clear" w:color="auto" w:fill="FFFFFF"/>
        </w:rPr>
        <w:t xml:space="preserve">. The sent vehicle data </w:t>
      </w:r>
      <w:r w:rsidR="00F71018">
        <w:rPr>
          <w:rFonts w:ascii="Arial" w:hAnsi="Arial"/>
          <w:color w:val="040404"/>
          <w:sz w:val="24"/>
          <w:szCs w:val="24"/>
          <w:shd w:val="clear" w:color="auto" w:fill="FFFFFF"/>
        </w:rPr>
        <w:t>is</w:t>
      </w:r>
      <w:r w:rsidR="00F71018" w:rsidRPr="00C326AC">
        <w:rPr>
          <w:rFonts w:ascii="Arial" w:hAnsi="Arial"/>
          <w:color w:val="040404"/>
          <w:sz w:val="24"/>
          <w:szCs w:val="24"/>
          <w:shd w:val="clear" w:color="auto" w:fill="FFFFFF"/>
        </w:rPr>
        <w:t xml:space="preserve"> </w:t>
      </w:r>
      <w:r w:rsidRPr="00C326AC">
        <w:rPr>
          <w:rFonts w:ascii="Arial" w:hAnsi="Arial"/>
          <w:color w:val="040404"/>
          <w:sz w:val="24"/>
          <w:szCs w:val="24"/>
          <w:shd w:val="clear" w:color="auto" w:fill="FFFFFF"/>
        </w:rPr>
        <w:t xml:space="preserve">consolidated in the cloud, while algorithms analyze these </w:t>
      </w:r>
      <w:r w:rsidR="00EF222C">
        <w:rPr>
          <w:rFonts w:ascii="Arial" w:hAnsi="Arial"/>
          <w:color w:val="040404"/>
          <w:sz w:val="24"/>
          <w:szCs w:val="24"/>
          <w:shd w:val="clear" w:color="auto" w:fill="FFFFFF"/>
        </w:rPr>
        <w:t xml:space="preserve">signals </w:t>
      </w:r>
      <w:r w:rsidRPr="00C326AC">
        <w:rPr>
          <w:rFonts w:ascii="Arial" w:hAnsi="Arial"/>
          <w:color w:val="040404"/>
          <w:sz w:val="24"/>
          <w:szCs w:val="24"/>
          <w:shd w:val="clear" w:color="auto" w:fill="FFFFFF"/>
        </w:rPr>
        <w:t xml:space="preserve">in regards to relevant scenarios. It is therefore possible to send feedback to the relevant engineers even during test drives, and to flexibly coordinate entire fleets according to a predefined plan. </w:t>
      </w:r>
    </w:p>
    <w:p w14:paraId="5CE40FB5" w14:textId="77777777" w:rsidR="000B4BFE" w:rsidRPr="00C326AC" w:rsidRDefault="000B4BFE" w:rsidP="00595099">
      <w:pPr>
        <w:tabs>
          <w:tab w:val="left" w:pos="2760"/>
        </w:tabs>
        <w:spacing w:line="360" w:lineRule="auto"/>
        <w:jc w:val="both"/>
        <w:rPr>
          <w:rFonts w:ascii="Arial" w:hAnsi="Arial" w:cs="Arial"/>
          <w:color w:val="040404"/>
          <w:sz w:val="24"/>
          <w:szCs w:val="24"/>
          <w:shd w:val="clear" w:color="auto" w:fill="FFFFFF"/>
        </w:rPr>
      </w:pPr>
    </w:p>
    <w:p w14:paraId="65AFABF3" w14:textId="5C24679B" w:rsidR="00595099" w:rsidRPr="00C326AC" w:rsidRDefault="00683CD4" w:rsidP="00595099">
      <w:pPr>
        <w:tabs>
          <w:tab w:val="left" w:pos="2760"/>
        </w:tabs>
        <w:spacing w:line="360" w:lineRule="auto"/>
        <w:jc w:val="both"/>
        <w:rPr>
          <w:rFonts w:ascii="Arial" w:hAnsi="Arial" w:cs="Arial"/>
          <w:color w:val="040404"/>
          <w:sz w:val="24"/>
          <w:szCs w:val="24"/>
          <w:shd w:val="clear" w:color="auto" w:fill="FFFFFF"/>
        </w:rPr>
      </w:pPr>
      <w:r w:rsidRPr="00C326AC">
        <w:rPr>
          <w:rFonts w:ascii="Arial" w:hAnsi="Arial"/>
          <w:color w:val="040404"/>
          <w:sz w:val="24"/>
          <w:szCs w:val="24"/>
          <w:shd w:val="clear" w:color="auto" w:fill="FFFFFF"/>
        </w:rPr>
        <w:t>A standardized time stamp</w:t>
      </w:r>
      <w:r w:rsidRPr="00C326AC">
        <w:rPr>
          <w:rFonts w:ascii="Arial" w:hAnsi="Arial"/>
          <w:sz w:val="24"/>
          <w:szCs w:val="24"/>
          <w:shd w:val="clear" w:color="auto" w:fill="FFFFFF"/>
        </w:rPr>
        <w:t xml:space="preserve"> also significantly simplifies the cleaning and preparation of all vehicle data. Not least, this scenario-based pre-filtering also enables cost-efficient data storage in the cloud. Only previously-detected data packets or scenarios are loaded into the cloud hot storage, which is the layer with the highest available computing power and access management. Less important sections are saved in lower performance cloud areas that are consequently more affordable.</w:t>
      </w:r>
    </w:p>
    <w:p w14:paraId="1F646C2F" w14:textId="77777777" w:rsidR="00387D8E" w:rsidRPr="00C326AC" w:rsidRDefault="00387D8E" w:rsidP="00934F65">
      <w:pPr>
        <w:tabs>
          <w:tab w:val="left" w:pos="2760"/>
        </w:tabs>
        <w:spacing w:line="360" w:lineRule="auto"/>
        <w:jc w:val="both"/>
        <w:rPr>
          <w:rFonts w:ascii="Arial" w:hAnsi="Arial" w:cs="Arial"/>
          <w:color w:val="040404"/>
          <w:sz w:val="24"/>
          <w:szCs w:val="24"/>
          <w:shd w:val="clear" w:color="auto" w:fill="FFFFFF"/>
        </w:rPr>
      </w:pPr>
    </w:p>
    <w:p w14:paraId="095E83B9" w14:textId="7BA7860A" w:rsidR="004F7818" w:rsidRPr="00C326AC" w:rsidRDefault="00382C2A" w:rsidP="000A3917">
      <w:pPr>
        <w:tabs>
          <w:tab w:val="left" w:pos="2760"/>
        </w:tabs>
        <w:spacing w:line="360" w:lineRule="auto"/>
        <w:jc w:val="both"/>
        <w:rPr>
          <w:rFonts w:ascii="Arial" w:hAnsi="Arial" w:cs="Arial"/>
          <w:sz w:val="24"/>
          <w:szCs w:val="24"/>
          <w:shd w:val="clear" w:color="auto" w:fill="FFFFFF"/>
        </w:rPr>
      </w:pPr>
      <w:r w:rsidRPr="00C326AC">
        <w:rPr>
          <w:rFonts w:ascii="Arial" w:hAnsi="Arial"/>
          <w:sz w:val="24"/>
          <w:szCs w:val="24"/>
        </w:rPr>
        <w:t>A</w:t>
      </w:r>
      <w:r w:rsidRPr="00C326AC">
        <w:rPr>
          <w:rFonts w:ascii="Arial" w:hAnsi="Arial"/>
          <w:sz w:val="24"/>
          <w:szCs w:val="24"/>
          <w:shd w:val="clear" w:color="auto" w:fill="FFFFFF"/>
        </w:rPr>
        <w:t>s an integration and development partner in series production projects of various automotive manufacturers, the efficient assessment and validation of sensor data quickly proved its worth for FEV and its clients.</w:t>
      </w:r>
      <w:r w:rsidRPr="00C326AC">
        <w:rPr>
          <w:rFonts w:ascii="Arial" w:hAnsi="Arial"/>
          <w:sz w:val="24"/>
          <w:szCs w:val="24"/>
        </w:rPr>
        <w:t xml:space="preserve"> To minimize the general testing time on real streets and the associated costs, the development service provider is increasingly transferring significant test scopes to simulation and laboratory environments. </w:t>
      </w:r>
      <w:r w:rsidRPr="00C326AC">
        <w:rPr>
          <w:rFonts w:ascii="Arial" w:hAnsi="Arial"/>
          <w:sz w:val="24"/>
          <w:szCs w:val="24"/>
          <w:shd w:val="clear" w:color="auto" w:fill="FFFFFF"/>
        </w:rPr>
        <w:t xml:space="preserve">According to Professor Stefan Pischinger, President &amp; CEO of the FEV Group, these plans are moving ahead: “The data-logger solution, in combination with FEV’s own cloud-based labeling software, is a significant </w:t>
      </w:r>
      <w:r w:rsidRPr="00C326AC">
        <w:rPr>
          <w:rFonts w:ascii="Arial" w:hAnsi="Arial"/>
          <w:sz w:val="24"/>
          <w:szCs w:val="24"/>
          <w:shd w:val="clear" w:color="auto" w:fill="FFFFFF"/>
        </w:rPr>
        <w:lastRenderedPageBreak/>
        <w:t>milestone for the construction of a holistic development environment for ADAS/AD environments. The efficient preparation of the data using automated recognition and classification according to driving situation is the basis for all other process steps in this regard."</w:t>
      </w:r>
    </w:p>
    <w:p w14:paraId="09F017D8" w14:textId="77777777" w:rsidR="000A3917" w:rsidRPr="00C326AC" w:rsidRDefault="000A3917" w:rsidP="000A3917">
      <w:pPr>
        <w:tabs>
          <w:tab w:val="left" w:pos="2760"/>
        </w:tabs>
        <w:spacing w:line="360" w:lineRule="auto"/>
        <w:jc w:val="both"/>
        <w:rPr>
          <w:rFonts w:ascii="Arial" w:hAnsi="Arial" w:cs="Arial"/>
          <w:color w:val="040404"/>
          <w:sz w:val="24"/>
          <w:szCs w:val="24"/>
          <w:shd w:val="clear" w:color="auto" w:fill="FFFFFF"/>
        </w:rPr>
      </w:pPr>
    </w:p>
    <w:p w14:paraId="5ACF5F75" w14:textId="65FB9838" w:rsidR="000A3917" w:rsidRPr="00C326AC" w:rsidRDefault="009C0213" w:rsidP="000A3917">
      <w:pPr>
        <w:tabs>
          <w:tab w:val="left" w:pos="2760"/>
        </w:tabs>
        <w:spacing w:line="360" w:lineRule="auto"/>
        <w:jc w:val="both"/>
        <w:rPr>
          <w:rFonts w:ascii="Arial" w:hAnsi="Arial" w:cs="Arial"/>
          <w:color w:val="040404"/>
          <w:sz w:val="24"/>
          <w:szCs w:val="24"/>
          <w:shd w:val="clear" w:color="auto" w:fill="FFFFFF"/>
        </w:rPr>
      </w:pPr>
      <w:r w:rsidRPr="00C326AC">
        <w:rPr>
          <w:rFonts w:ascii="Arial" w:hAnsi="Arial"/>
          <w:color w:val="040404"/>
          <w:sz w:val="24"/>
          <w:szCs w:val="24"/>
          <w:shd w:val="clear" w:color="auto" w:fill="FFFFFF"/>
        </w:rPr>
        <w:t xml:space="preserve">While the driver assistance systems in series production today are still based on predefined rules, in </w:t>
      </w:r>
      <w:r w:rsidR="00F71018">
        <w:rPr>
          <w:rFonts w:ascii="Arial" w:hAnsi="Arial"/>
          <w:color w:val="040404"/>
          <w:sz w:val="24"/>
          <w:szCs w:val="24"/>
          <w:shd w:val="clear" w:color="auto" w:fill="FFFFFF"/>
        </w:rPr>
        <w:t xml:space="preserve">the </w:t>
      </w:r>
      <w:r w:rsidRPr="00C326AC">
        <w:rPr>
          <w:rFonts w:ascii="Arial" w:hAnsi="Arial"/>
          <w:color w:val="040404"/>
          <w:sz w:val="24"/>
          <w:szCs w:val="24"/>
          <w:shd w:val="clear" w:color="auto" w:fill="FFFFFF"/>
        </w:rPr>
        <w:t>future</w:t>
      </w:r>
      <w:r w:rsidR="00F71018">
        <w:rPr>
          <w:rFonts w:ascii="Arial" w:hAnsi="Arial"/>
          <w:color w:val="040404"/>
          <w:sz w:val="24"/>
          <w:szCs w:val="24"/>
          <w:shd w:val="clear" w:color="auto" w:fill="FFFFFF"/>
        </w:rPr>
        <w:t>,</w:t>
      </w:r>
      <w:r w:rsidRPr="00C326AC">
        <w:rPr>
          <w:rFonts w:ascii="Arial" w:hAnsi="Arial"/>
          <w:color w:val="040404"/>
          <w:sz w:val="24"/>
          <w:szCs w:val="24"/>
          <w:shd w:val="clear" w:color="auto" w:fill="FFFFFF"/>
        </w:rPr>
        <w:t xml:space="preserve"> FEV believes that this will also be possible with the use of machine learning. “Our goal will only have been reached when artificial intelligence can handle even the most complex of situations and accurately anticipate the behavior of road users,” says Professor Pischinger.</w:t>
      </w:r>
    </w:p>
    <w:p w14:paraId="608DE8DD" w14:textId="77777777" w:rsidR="00595099" w:rsidRPr="00C326AC" w:rsidRDefault="00595099" w:rsidP="000A3917">
      <w:pPr>
        <w:tabs>
          <w:tab w:val="left" w:pos="2760"/>
        </w:tabs>
        <w:spacing w:line="360" w:lineRule="auto"/>
        <w:jc w:val="both"/>
        <w:rPr>
          <w:rFonts w:ascii="Arial" w:hAnsi="Arial" w:cs="Arial"/>
          <w:color w:val="040404"/>
          <w:sz w:val="24"/>
          <w:szCs w:val="24"/>
          <w:shd w:val="clear" w:color="auto" w:fill="FFFFFF"/>
        </w:rPr>
      </w:pPr>
    </w:p>
    <w:p w14:paraId="3F2B4C90" w14:textId="09AD2B84" w:rsidR="00595099" w:rsidRPr="00C326AC" w:rsidRDefault="001A04D9" w:rsidP="00595099">
      <w:pPr>
        <w:tabs>
          <w:tab w:val="left" w:pos="2760"/>
        </w:tabs>
        <w:spacing w:line="360" w:lineRule="auto"/>
        <w:jc w:val="both"/>
        <w:rPr>
          <w:rFonts w:ascii="Arial" w:hAnsi="Arial" w:cs="Arial"/>
          <w:sz w:val="24"/>
          <w:szCs w:val="24"/>
        </w:rPr>
      </w:pPr>
      <w:r w:rsidRPr="00C326AC">
        <w:rPr>
          <w:rFonts w:ascii="Arial" w:hAnsi="Arial"/>
          <w:sz w:val="24"/>
          <w:szCs w:val="24"/>
        </w:rPr>
        <w:t xml:space="preserve">The </w:t>
      </w:r>
      <w:r w:rsidR="00D03EDE">
        <w:rPr>
          <w:rFonts w:ascii="Arial" w:hAnsi="Arial"/>
          <w:sz w:val="24"/>
          <w:szCs w:val="24"/>
        </w:rPr>
        <w:t>collaboration</w:t>
      </w:r>
      <w:r w:rsidR="00D03EDE" w:rsidRPr="00C326AC">
        <w:rPr>
          <w:rFonts w:ascii="Arial" w:hAnsi="Arial"/>
          <w:sz w:val="24"/>
          <w:szCs w:val="24"/>
        </w:rPr>
        <w:t xml:space="preserve"> </w:t>
      </w:r>
      <w:r w:rsidRPr="00C326AC">
        <w:rPr>
          <w:rFonts w:ascii="Arial" w:hAnsi="Arial"/>
          <w:sz w:val="24"/>
          <w:szCs w:val="24"/>
        </w:rPr>
        <w:t xml:space="preserve">with Microsoft is an important component of this. Interdisciplinary collaboration between sections of the automotive industry and IT is enabling groundbreaking, cross-company innovations to be established, </w:t>
      </w:r>
      <w:r w:rsidR="00A4444A" w:rsidRPr="00A4444A">
        <w:rPr>
          <w:rFonts w:ascii="Arial" w:hAnsi="Arial"/>
          <w:sz w:val="24"/>
          <w:szCs w:val="24"/>
        </w:rPr>
        <w:t>which offer significant advantages in the development process</w:t>
      </w:r>
      <w:r w:rsidRPr="00C326AC">
        <w:rPr>
          <w:rFonts w:ascii="Arial" w:hAnsi="Arial"/>
          <w:sz w:val="24"/>
          <w:szCs w:val="24"/>
        </w:rPr>
        <w:t>.</w:t>
      </w:r>
    </w:p>
    <w:p w14:paraId="7B2507D3" w14:textId="77777777" w:rsidR="00595099" w:rsidRPr="00C326AC" w:rsidRDefault="00595099" w:rsidP="000A3917">
      <w:pPr>
        <w:tabs>
          <w:tab w:val="left" w:pos="2760"/>
        </w:tabs>
        <w:spacing w:line="360" w:lineRule="auto"/>
        <w:jc w:val="both"/>
        <w:rPr>
          <w:rFonts w:ascii="Arial" w:hAnsi="Arial" w:cs="Arial"/>
          <w:color w:val="040404"/>
          <w:sz w:val="24"/>
          <w:szCs w:val="24"/>
          <w:shd w:val="clear" w:color="auto" w:fill="FFFFFF"/>
        </w:rPr>
      </w:pPr>
    </w:p>
    <w:p w14:paraId="6DC1D678" w14:textId="261BC96B" w:rsidR="001F0F8C" w:rsidRPr="00C326AC" w:rsidRDefault="001F0F8C" w:rsidP="001F0F8C">
      <w:pPr>
        <w:tabs>
          <w:tab w:val="left" w:pos="2760"/>
        </w:tabs>
        <w:spacing w:line="360" w:lineRule="auto"/>
        <w:jc w:val="both"/>
        <w:rPr>
          <w:rFonts w:ascii="Arial" w:hAnsi="Arial" w:cs="Arial"/>
        </w:rPr>
      </w:pPr>
      <w:r>
        <w:rPr>
          <w:rFonts w:ascii="Arial" w:hAnsi="Arial" w:cs="Arial"/>
          <w:color w:val="040404"/>
          <w:sz w:val="24"/>
          <w:szCs w:val="24"/>
          <w:shd w:val="clear" w:color="auto" w:fill="FFFFFF"/>
        </w:rPr>
        <w:br/>
      </w:r>
      <w:r w:rsidRPr="00C326AC">
        <w:rPr>
          <w:rFonts w:ascii="Arial" w:hAnsi="Arial"/>
          <w:b/>
        </w:rPr>
        <w:t>*</w:t>
      </w:r>
      <w:r w:rsidRPr="00C326AC">
        <w:rPr>
          <w:rFonts w:ascii="Arial" w:hAnsi="Arial"/>
          <w:b/>
          <w:u w:val="single"/>
        </w:rPr>
        <w:t>Source</w:t>
      </w:r>
      <w:r>
        <w:rPr>
          <w:rFonts w:ascii="Arial" w:hAnsi="Arial"/>
          <w:b/>
          <w:u w:val="single"/>
        </w:rPr>
        <w:t>s</w:t>
      </w:r>
      <w:r w:rsidRPr="00C326AC">
        <w:rPr>
          <w:rFonts w:ascii="Arial" w:hAnsi="Arial"/>
          <w:b/>
          <w:u w:val="single"/>
        </w:rPr>
        <w:t>:</w:t>
      </w:r>
      <w:r w:rsidRPr="00C326AC">
        <w:rPr>
          <w:rFonts w:ascii="Arial" w:hAnsi="Arial"/>
        </w:rPr>
        <w:t xml:space="preserve"> </w:t>
      </w:r>
    </w:p>
    <w:p w14:paraId="404DBC6B" w14:textId="77777777" w:rsidR="001F0F8C" w:rsidRPr="00C326AC" w:rsidRDefault="001F0F8C" w:rsidP="001F0F8C">
      <w:pPr>
        <w:spacing w:line="360" w:lineRule="auto"/>
        <w:jc w:val="both"/>
        <w:rPr>
          <w:rFonts w:ascii="Arial" w:hAnsi="Arial" w:cs="Arial"/>
        </w:rPr>
      </w:pPr>
      <w:r w:rsidRPr="00C326AC">
        <w:rPr>
          <w:rFonts w:ascii="Arial" w:hAnsi="Arial"/>
        </w:rPr>
        <w:t>How many Miles of driving would it take to demonstrate Autonomous Vehicle Reliability? Nidhi Kalra, Susan Paddock</w:t>
      </w:r>
    </w:p>
    <w:p w14:paraId="01423469" w14:textId="77777777" w:rsidR="001F0F8C" w:rsidRPr="00C326AC" w:rsidRDefault="001F0F8C" w:rsidP="001F0F8C">
      <w:pPr>
        <w:spacing w:line="360" w:lineRule="auto"/>
        <w:jc w:val="both"/>
        <w:rPr>
          <w:rFonts w:ascii="Arial" w:hAnsi="Arial" w:cs="Arial"/>
        </w:rPr>
      </w:pPr>
    </w:p>
    <w:p w14:paraId="63E143F5" w14:textId="77777777" w:rsidR="001F0F8C" w:rsidRPr="00C326AC" w:rsidRDefault="001F0F8C" w:rsidP="001F0F8C">
      <w:pPr>
        <w:spacing w:line="360" w:lineRule="auto"/>
        <w:jc w:val="both"/>
        <w:rPr>
          <w:rFonts w:ascii="Arial" w:hAnsi="Arial" w:cs="Arial"/>
          <w:b/>
          <w:u w:val="single"/>
        </w:rPr>
      </w:pPr>
      <w:r w:rsidRPr="00C326AC">
        <w:rPr>
          <w:rFonts w:ascii="Arial" w:hAnsi="Arial"/>
        </w:rPr>
        <w:t>Prof. Hermann Winner, Head of Vehicle Technology, Project Leader Pegasus</w:t>
      </w:r>
    </w:p>
    <w:p w14:paraId="66966E36" w14:textId="74709E0F" w:rsidR="001F0F8C" w:rsidRPr="00F71018" w:rsidRDefault="001F0F8C" w:rsidP="001F0F8C">
      <w:pPr>
        <w:pStyle w:val="Stand"/>
        <w:spacing w:after="0"/>
        <w:rPr>
          <w:sz w:val="20"/>
        </w:rPr>
      </w:pPr>
      <w:r>
        <w:rPr>
          <w:rFonts w:cs="Arial"/>
          <w:b/>
          <w:sz w:val="20"/>
          <w:u w:val="single"/>
        </w:rPr>
        <w:br/>
      </w:r>
      <w:r>
        <w:rPr>
          <w:rFonts w:cs="Arial"/>
          <w:b/>
          <w:sz w:val="20"/>
          <w:u w:val="single"/>
        </w:rPr>
        <w:br/>
      </w:r>
      <w:r>
        <w:rPr>
          <w:rFonts w:cs="Arial"/>
          <w:b/>
          <w:sz w:val="20"/>
          <w:u w:val="single"/>
        </w:rPr>
        <w:br/>
      </w:r>
      <w:r>
        <w:rPr>
          <w:rFonts w:cs="Arial"/>
          <w:b/>
          <w:sz w:val="20"/>
          <w:u w:val="single"/>
        </w:rPr>
        <w:br/>
      </w:r>
      <w:r w:rsidRPr="001F0F8C">
        <w:rPr>
          <w:rFonts w:cs="Arial"/>
          <w:b/>
          <w:sz w:val="20"/>
          <w:u w:val="single"/>
        </w:rPr>
        <w:t>About FEV</w:t>
      </w:r>
      <w:r>
        <w:rPr>
          <w:b/>
          <w:u w:val="single"/>
        </w:rPr>
        <w:br/>
      </w:r>
      <w:r w:rsidRPr="001F0F8C">
        <w:rPr>
          <w:sz w:val="20"/>
        </w:rPr>
        <w:t xml:space="preserve">The FEV Group, with its headquarters in Aachen, Germany, is an internationally renowned service provider in the area of vehicle development. </w:t>
      </w:r>
      <w:r w:rsidRPr="00F71018">
        <w:rPr>
          <w:sz w:val="20"/>
        </w:rPr>
        <w:t xml:space="preserve">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340F0115" w14:textId="77777777" w:rsidR="001F0F8C" w:rsidRPr="00F71018" w:rsidRDefault="001F0F8C" w:rsidP="001F0F8C">
      <w:pPr>
        <w:pStyle w:val="Stand"/>
        <w:spacing w:after="0"/>
        <w:rPr>
          <w:sz w:val="20"/>
        </w:rPr>
      </w:pPr>
    </w:p>
    <w:p w14:paraId="3EA958F2" w14:textId="77777777" w:rsidR="001F0F8C" w:rsidRPr="00D22F92" w:rsidRDefault="001F0F8C" w:rsidP="001F0F8C">
      <w:pPr>
        <w:pStyle w:val="Stand"/>
        <w:spacing w:after="0"/>
        <w:rPr>
          <w:sz w:val="20"/>
        </w:rPr>
      </w:pPr>
      <w:r w:rsidRPr="00D22F92">
        <w:rPr>
          <w:sz w:val="20"/>
        </w:rPr>
        <w:lastRenderedPageBreak/>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14:paraId="28AD4E3C" w14:textId="536B267E" w:rsidR="001F0F8C" w:rsidRPr="001F0F8C" w:rsidRDefault="001F0F8C" w:rsidP="001F0F8C">
      <w:pPr>
        <w:pStyle w:val="Stand"/>
        <w:spacing w:after="0"/>
        <w:rPr>
          <w:sz w:val="20"/>
        </w:rPr>
      </w:pPr>
      <w:r w:rsidRPr="001F0F8C">
        <w:rPr>
          <w:sz w:val="20"/>
        </w:rPr>
        <w:br/>
        <w:t>As a globally operating service provider, the company offers these services to its customers from the transport sector worldwide. The FEV Group employs over 6,</w:t>
      </w:r>
      <w:r w:rsidR="00A4444A">
        <w:rPr>
          <w:sz w:val="20"/>
        </w:rPr>
        <w:t>4</w:t>
      </w:r>
      <w:r w:rsidRPr="001F0F8C">
        <w:rPr>
          <w:sz w:val="20"/>
        </w:rPr>
        <w:t>00 highly qualified specialists in modern development centers close to our customers at more than 40 locations on five continents.</w:t>
      </w:r>
    </w:p>
    <w:p w14:paraId="1E87354A" w14:textId="77777777" w:rsidR="006C765E" w:rsidRPr="001F0F8C" w:rsidRDefault="007D2CF8" w:rsidP="00EB7293">
      <w:pPr>
        <w:spacing w:line="360" w:lineRule="auto"/>
        <w:jc w:val="both"/>
        <w:rPr>
          <w:rFonts w:ascii="Arial" w:hAnsi="Arial" w:cs="Arial"/>
          <w:b/>
          <w:u w:val="single"/>
        </w:rPr>
      </w:pPr>
      <w:r w:rsidRPr="001F0F8C">
        <w:rPr>
          <w:rFonts w:ascii="Arial" w:hAnsi="Arial"/>
          <w:b/>
          <w:highlight w:val="yellow"/>
          <w:u w:val="single"/>
        </w:rPr>
        <w:br/>
      </w:r>
    </w:p>
    <w:p w14:paraId="033B3347" w14:textId="67471217" w:rsidR="006C765E" w:rsidRPr="00C326AC" w:rsidRDefault="006C765E" w:rsidP="00EB7293">
      <w:pPr>
        <w:spacing w:line="360" w:lineRule="auto"/>
        <w:jc w:val="both"/>
        <w:rPr>
          <w:rFonts w:ascii="Arial" w:hAnsi="Arial" w:cs="Arial"/>
          <w:b/>
          <w:u w:val="single"/>
        </w:rPr>
      </w:pPr>
    </w:p>
    <w:p w14:paraId="112ADB6D" w14:textId="70386030" w:rsidR="00A70579" w:rsidRPr="00C326AC" w:rsidRDefault="00A70579" w:rsidP="00EB7293">
      <w:pPr>
        <w:spacing w:line="360" w:lineRule="auto"/>
        <w:jc w:val="both"/>
        <w:rPr>
          <w:rFonts w:ascii="Arial" w:hAnsi="Arial" w:cs="Arial"/>
          <w:b/>
          <w:u w:val="single"/>
        </w:rPr>
      </w:pPr>
    </w:p>
    <w:p w14:paraId="343093A8" w14:textId="12861FDA" w:rsidR="006F0DD9" w:rsidRPr="00C326AC" w:rsidRDefault="00EF222C" w:rsidP="00EB7293">
      <w:pPr>
        <w:spacing w:line="360" w:lineRule="auto"/>
        <w:jc w:val="both"/>
        <w:rPr>
          <w:rFonts w:ascii="Arial" w:hAnsi="Arial" w:cs="Arial"/>
          <w:b/>
          <w:u w:val="single"/>
        </w:rPr>
      </w:pPr>
      <w:r>
        <w:rPr>
          <w:rFonts w:ascii="Arial" w:hAnsi="Arial"/>
          <w:b/>
          <w:u w:val="single"/>
        </w:rPr>
        <w:t>Images:</w:t>
      </w:r>
    </w:p>
    <w:p w14:paraId="469D6135" w14:textId="1FB6F9F6" w:rsidR="006F0DD9" w:rsidRPr="00C326AC" w:rsidRDefault="00E93018" w:rsidP="00EB7293">
      <w:pPr>
        <w:spacing w:line="360" w:lineRule="auto"/>
        <w:jc w:val="both"/>
        <w:rPr>
          <w:rFonts w:ascii="Arial" w:hAnsi="Arial" w:cs="Arial"/>
          <w:b/>
          <w:u w:val="single"/>
        </w:rPr>
      </w:pPr>
      <w:r>
        <w:rPr>
          <w:b/>
          <w:bCs/>
          <w:noProof/>
          <w:sz w:val="48"/>
          <w:szCs w:val="47"/>
        </w:rPr>
        <w:drawing>
          <wp:anchor distT="0" distB="0" distL="114300" distR="114300" simplePos="0" relativeHeight="251658241" behindDoc="1" locked="0" layoutInCell="1" allowOverlap="1" wp14:anchorId="52F9A484" wp14:editId="2AB23E2D">
            <wp:simplePos x="0" y="0"/>
            <wp:positionH relativeFrom="margin">
              <wp:align>left</wp:align>
            </wp:positionH>
            <wp:positionV relativeFrom="paragraph">
              <wp:posOffset>12065</wp:posOffset>
            </wp:positionV>
            <wp:extent cx="3257550" cy="4911057"/>
            <wp:effectExtent l="0" t="0" r="0" b="0"/>
            <wp:wrapTight wrapText="bothSides">
              <wp:wrapPolygon edited="0">
                <wp:start x="10105" y="251"/>
                <wp:lineTo x="9347" y="670"/>
                <wp:lineTo x="9474" y="3100"/>
                <wp:lineTo x="8463" y="3436"/>
                <wp:lineTo x="8211" y="3687"/>
                <wp:lineTo x="8463" y="4441"/>
                <wp:lineTo x="6947" y="5782"/>
                <wp:lineTo x="5684" y="6452"/>
                <wp:lineTo x="5305" y="6788"/>
                <wp:lineTo x="6568" y="8463"/>
                <wp:lineTo x="2653" y="8799"/>
                <wp:lineTo x="1516" y="9050"/>
                <wp:lineTo x="1516" y="9972"/>
                <wp:lineTo x="1642" y="11145"/>
                <wp:lineTo x="2779" y="12486"/>
                <wp:lineTo x="3663" y="13826"/>
                <wp:lineTo x="2021" y="13994"/>
                <wp:lineTo x="1389" y="14413"/>
                <wp:lineTo x="1389" y="15167"/>
                <wp:lineTo x="2021" y="16508"/>
                <wp:lineTo x="2147" y="16676"/>
                <wp:lineTo x="7832" y="17849"/>
                <wp:lineTo x="8463" y="17849"/>
                <wp:lineTo x="7326" y="19189"/>
                <wp:lineTo x="7074" y="19692"/>
                <wp:lineTo x="7326" y="20111"/>
                <wp:lineTo x="8211" y="20530"/>
                <wp:lineTo x="8211" y="20698"/>
                <wp:lineTo x="9726" y="21284"/>
                <wp:lineTo x="12000" y="21284"/>
                <wp:lineTo x="14274" y="20446"/>
                <wp:lineTo x="14779" y="19692"/>
                <wp:lineTo x="13263" y="17849"/>
                <wp:lineTo x="13895" y="17849"/>
                <wp:lineTo x="19705" y="16676"/>
                <wp:lineTo x="19705" y="16508"/>
                <wp:lineTo x="20337" y="15167"/>
                <wp:lineTo x="20463" y="14748"/>
                <wp:lineTo x="19832" y="13994"/>
                <wp:lineTo x="19958" y="12737"/>
                <wp:lineTo x="19200" y="12486"/>
                <wp:lineTo x="20211" y="11480"/>
                <wp:lineTo x="20463" y="9050"/>
                <wp:lineTo x="19200" y="8799"/>
                <wp:lineTo x="14905" y="8463"/>
                <wp:lineTo x="16421" y="6955"/>
                <wp:lineTo x="15789" y="6369"/>
                <wp:lineTo x="14653" y="5782"/>
                <wp:lineTo x="13263" y="3436"/>
                <wp:lineTo x="12126" y="3100"/>
                <wp:lineTo x="12379" y="754"/>
                <wp:lineTo x="11621" y="251"/>
                <wp:lineTo x="10105" y="251"/>
              </wp:wrapPolygon>
            </wp:wrapTight>
            <wp:docPr id="5" name="Grafik 5" descr="N:\12_PR\01_Pressemitteilungen\2019\Kooperation Microsoft\a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Kooperation Microsoft\ada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4911057"/>
                    </a:xfrm>
                    <a:prstGeom prst="rect">
                      <a:avLst/>
                    </a:prstGeom>
                    <a:noFill/>
                    <a:ln>
                      <a:noFill/>
                    </a:ln>
                  </pic:spPr>
                </pic:pic>
              </a:graphicData>
            </a:graphic>
          </wp:anchor>
        </w:drawing>
      </w:r>
    </w:p>
    <w:p w14:paraId="1EA70B8B" w14:textId="27260A4F" w:rsidR="00071B5A" w:rsidRPr="00C326AC" w:rsidRDefault="00071B5A" w:rsidP="00EB7293">
      <w:pPr>
        <w:spacing w:line="360" w:lineRule="auto"/>
        <w:jc w:val="both"/>
        <w:rPr>
          <w:rFonts w:ascii="Arial" w:hAnsi="Arial" w:cs="Arial"/>
          <w:b/>
          <w:u w:val="single"/>
        </w:rPr>
      </w:pPr>
    </w:p>
    <w:p w14:paraId="330F146B" w14:textId="77777777" w:rsidR="00E93018" w:rsidRDefault="00E93018" w:rsidP="00EB7293">
      <w:pPr>
        <w:spacing w:line="360" w:lineRule="auto"/>
        <w:jc w:val="both"/>
        <w:rPr>
          <w:rFonts w:ascii="Arial" w:hAnsi="Arial" w:cs="Arial"/>
        </w:rPr>
      </w:pPr>
    </w:p>
    <w:p w14:paraId="5FC1E8D6" w14:textId="77777777" w:rsidR="00E93018" w:rsidRDefault="00E93018" w:rsidP="00EB7293">
      <w:pPr>
        <w:spacing w:line="360" w:lineRule="auto"/>
        <w:jc w:val="both"/>
        <w:rPr>
          <w:rFonts w:ascii="Arial" w:hAnsi="Arial" w:cs="Arial"/>
        </w:rPr>
      </w:pPr>
    </w:p>
    <w:p w14:paraId="15704635" w14:textId="77777777" w:rsidR="00E93018" w:rsidRDefault="00E93018" w:rsidP="00EB7293">
      <w:pPr>
        <w:spacing w:line="360" w:lineRule="auto"/>
        <w:jc w:val="both"/>
        <w:rPr>
          <w:rFonts w:ascii="Arial" w:hAnsi="Arial" w:cs="Arial"/>
        </w:rPr>
      </w:pPr>
    </w:p>
    <w:p w14:paraId="77C39FD9" w14:textId="77777777" w:rsidR="00E93018" w:rsidRDefault="00E93018" w:rsidP="00EB7293">
      <w:pPr>
        <w:spacing w:line="360" w:lineRule="auto"/>
        <w:jc w:val="both"/>
        <w:rPr>
          <w:rFonts w:ascii="Arial" w:hAnsi="Arial" w:cs="Arial"/>
        </w:rPr>
      </w:pPr>
    </w:p>
    <w:p w14:paraId="52087653" w14:textId="77777777" w:rsidR="00E93018" w:rsidRDefault="00E93018" w:rsidP="00EB7293">
      <w:pPr>
        <w:spacing w:line="360" w:lineRule="auto"/>
        <w:jc w:val="both"/>
        <w:rPr>
          <w:rFonts w:ascii="Arial" w:hAnsi="Arial" w:cs="Arial"/>
        </w:rPr>
      </w:pPr>
    </w:p>
    <w:p w14:paraId="6631AA7C" w14:textId="77777777" w:rsidR="00E93018" w:rsidRDefault="00E93018" w:rsidP="00EB7293">
      <w:pPr>
        <w:spacing w:line="360" w:lineRule="auto"/>
        <w:jc w:val="both"/>
        <w:rPr>
          <w:rFonts w:ascii="Arial" w:hAnsi="Arial" w:cs="Arial"/>
        </w:rPr>
      </w:pPr>
    </w:p>
    <w:p w14:paraId="62E06769" w14:textId="77777777" w:rsidR="00E93018" w:rsidRDefault="00E93018" w:rsidP="00EB7293">
      <w:pPr>
        <w:spacing w:line="360" w:lineRule="auto"/>
        <w:jc w:val="both"/>
        <w:rPr>
          <w:rFonts w:ascii="Arial" w:hAnsi="Arial" w:cs="Arial"/>
        </w:rPr>
      </w:pPr>
    </w:p>
    <w:p w14:paraId="5F0A7A60" w14:textId="77777777" w:rsidR="00E93018" w:rsidRDefault="00E93018" w:rsidP="00EB7293">
      <w:pPr>
        <w:spacing w:line="360" w:lineRule="auto"/>
        <w:jc w:val="both"/>
        <w:rPr>
          <w:rFonts w:ascii="Arial" w:hAnsi="Arial" w:cs="Arial"/>
        </w:rPr>
      </w:pPr>
    </w:p>
    <w:p w14:paraId="60E4ACC7" w14:textId="77777777" w:rsidR="00E93018" w:rsidRDefault="00E93018" w:rsidP="00EB7293">
      <w:pPr>
        <w:spacing w:line="360" w:lineRule="auto"/>
        <w:jc w:val="both"/>
        <w:rPr>
          <w:rFonts w:ascii="Arial" w:hAnsi="Arial" w:cs="Arial"/>
        </w:rPr>
      </w:pPr>
    </w:p>
    <w:p w14:paraId="0E9AD8BC" w14:textId="77777777" w:rsidR="00E93018" w:rsidRDefault="00E93018" w:rsidP="00EB7293">
      <w:pPr>
        <w:spacing w:line="360" w:lineRule="auto"/>
        <w:jc w:val="both"/>
        <w:rPr>
          <w:rFonts w:ascii="Arial" w:hAnsi="Arial" w:cs="Arial"/>
        </w:rPr>
      </w:pPr>
    </w:p>
    <w:p w14:paraId="7D765E16" w14:textId="77777777" w:rsidR="00E93018" w:rsidRDefault="00E93018" w:rsidP="00EB7293">
      <w:pPr>
        <w:spacing w:line="360" w:lineRule="auto"/>
        <w:jc w:val="both"/>
        <w:rPr>
          <w:rFonts w:ascii="Arial" w:hAnsi="Arial" w:cs="Arial"/>
        </w:rPr>
      </w:pPr>
    </w:p>
    <w:p w14:paraId="626CDC2F" w14:textId="77777777" w:rsidR="00E93018" w:rsidRDefault="00E93018" w:rsidP="00EB7293">
      <w:pPr>
        <w:spacing w:line="360" w:lineRule="auto"/>
        <w:jc w:val="both"/>
        <w:rPr>
          <w:rFonts w:ascii="Arial" w:hAnsi="Arial" w:cs="Arial"/>
        </w:rPr>
      </w:pPr>
    </w:p>
    <w:p w14:paraId="302C06EA" w14:textId="77777777" w:rsidR="00E93018" w:rsidRDefault="00E93018" w:rsidP="00EB7293">
      <w:pPr>
        <w:spacing w:line="360" w:lineRule="auto"/>
        <w:jc w:val="both"/>
        <w:rPr>
          <w:rFonts w:ascii="Arial" w:hAnsi="Arial" w:cs="Arial"/>
        </w:rPr>
      </w:pPr>
    </w:p>
    <w:p w14:paraId="60C9A29F" w14:textId="77777777" w:rsidR="00E93018" w:rsidRDefault="00E93018" w:rsidP="00EB7293">
      <w:pPr>
        <w:spacing w:line="360" w:lineRule="auto"/>
        <w:jc w:val="both"/>
        <w:rPr>
          <w:rFonts w:ascii="Arial" w:hAnsi="Arial" w:cs="Arial"/>
        </w:rPr>
      </w:pPr>
    </w:p>
    <w:p w14:paraId="23A9FE20" w14:textId="77777777" w:rsidR="00E93018" w:rsidRDefault="00E93018" w:rsidP="00EB7293">
      <w:pPr>
        <w:spacing w:line="360" w:lineRule="auto"/>
        <w:jc w:val="both"/>
        <w:rPr>
          <w:rFonts w:ascii="Arial" w:hAnsi="Arial" w:cs="Arial"/>
        </w:rPr>
      </w:pPr>
    </w:p>
    <w:p w14:paraId="0FDEFE9B" w14:textId="77777777" w:rsidR="00E93018" w:rsidRDefault="00E93018" w:rsidP="00EB7293">
      <w:pPr>
        <w:spacing w:line="360" w:lineRule="auto"/>
        <w:jc w:val="both"/>
        <w:rPr>
          <w:rFonts w:ascii="Arial" w:hAnsi="Arial" w:cs="Arial"/>
        </w:rPr>
      </w:pPr>
    </w:p>
    <w:p w14:paraId="68E9F632" w14:textId="77777777" w:rsidR="00E93018" w:rsidRDefault="00E93018" w:rsidP="00EB7293">
      <w:pPr>
        <w:spacing w:line="360" w:lineRule="auto"/>
        <w:jc w:val="both"/>
        <w:rPr>
          <w:rFonts w:ascii="Arial" w:hAnsi="Arial" w:cs="Arial"/>
        </w:rPr>
      </w:pPr>
    </w:p>
    <w:p w14:paraId="1BC84AEA" w14:textId="77777777" w:rsidR="00E93018" w:rsidRDefault="00E93018" w:rsidP="00EB7293">
      <w:pPr>
        <w:spacing w:line="360" w:lineRule="auto"/>
        <w:jc w:val="both"/>
        <w:rPr>
          <w:rFonts w:ascii="Arial" w:hAnsi="Arial" w:cs="Arial"/>
        </w:rPr>
      </w:pPr>
    </w:p>
    <w:p w14:paraId="7BC5830E" w14:textId="77777777" w:rsidR="00E93018" w:rsidRDefault="00E93018" w:rsidP="00EB7293">
      <w:pPr>
        <w:spacing w:line="360" w:lineRule="auto"/>
        <w:jc w:val="both"/>
        <w:rPr>
          <w:rFonts w:ascii="Arial" w:hAnsi="Arial" w:cs="Arial"/>
        </w:rPr>
      </w:pPr>
    </w:p>
    <w:p w14:paraId="689969B3" w14:textId="77777777" w:rsidR="00E93018" w:rsidRDefault="00E93018" w:rsidP="00EB7293">
      <w:pPr>
        <w:spacing w:line="360" w:lineRule="auto"/>
        <w:jc w:val="both"/>
        <w:rPr>
          <w:rFonts w:ascii="Arial" w:hAnsi="Arial" w:cs="Arial"/>
        </w:rPr>
      </w:pPr>
    </w:p>
    <w:p w14:paraId="181A8C2C" w14:textId="77777777" w:rsidR="00E93018" w:rsidRDefault="00E93018" w:rsidP="00EB7293">
      <w:pPr>
        <w:spacing w:line="360" w:lineRule="auto"/>
        <w:jc w:val="both"/>
        <w:rPr>
          <w:rFonts w:ascii="Arial" w:hAnsi="Arial" w:cs="Arial"/>
        </w:rPr>
      </w:pPr>
    </w:p>
    <w:p w14:paraId="09728C72" w14:textId="6078DF47" w:rsidR="00071B5A" w:rsidRPr="001F0F8C" w:rsidRDefault="00F649F4" w:rsidP="00EB7293">
      <w:pPr>
        <w:spacing w:line="360" w:lineRule="auto"/>
        <w:jc w:val="both"/>
        <w:rPr>
          <w:rFonts w:ascii="Arial" w:hAnsi="Arial" w:cs="Arial"/>
        </w:rPr>
      </w:pPr>
      <w:r w:rsidRPr="001F0F8C">
        <w:rPr>
          <w:rFonts w:ascii="Arial" w:hAnsi="Arial" w:cs="Arial"/>
        </w:rPr>
        <w:t>The validation of automated driving functions generates large amounts of data</w:t>
      </w:r>
      <w:r w:rsidR="001F0F8C" w:rsidRPr="001F0F8C">
        <w:rPr>
          <w:rFonts w:ascii="Arial" w:hAnsi="Arial" w:cs="Arial"/>
        </w:rPr>
        <w:t xml:space="preserve"> (source: FEV)</w:t>
      </w:r>
    </w:p>
    <w:p w14:paraId="0A82A6B1" w14:textId="0085DE87" w:rsidR="0063235D" w:rsidRDefault="0063235D" w:rsidP="00EB7293">
      <w:pPr>
        <w:spacing w:line="360" w:lineRule="auto"/>
        <w:jc w:val="both"/>
        <w:rPr>
          <w:rFonts w:ascii="Arial" w:hAnsi="Arial" w:cs="Arial"/>
          <w:b/>
          <w:u w:val="single"/>
        </w:rPr>
      </w:pPr>
      <w:r w:rsidRPr="00C326AC">
        <w:rPr>
          <w:noProof/>
          <w:lang w:eastAsia="en-US"/>
        </w:rPr>
        <w:lastRenderedPageBreak/>
        <w:drawing>
          <wp:inline distT="0" distB="0" distL="0" distR="0" wp14:anchorId="123B3033" wp14:editId="28B69BDB">
            <wp:extent cx="4390248" cy="2057400"/>
            <wp:effectExtent l="0" t="0" r="0" b="0"/>
            <wp:docPr id="4" name="Grafik 4" descr="Story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y imag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391025" cy="2057764"/>
                    </a:xfrm>
                    <a:prstGeom prst="rect">
                      <a:avLst/>
                    </a:prstGeom>
                    <a:noFill/>
                    <a:ln>
                      <a:noFill/>
                    </a:ln>
                    <a:extLst>
                      <a:ext uri="{53640926-AAD7-44D8-BBD7-CCE9431645EC}">
                        <a14:shadowObscured xmlns:a14="http://schemas.microsoft.com/office/drawing/2010/main"/>
                      </a:ext>
                    </a:extLst>
                  </pic:spPr>
                </pic:pic>
              </a:graphicData>
            </a:graphic>
          </wp:inline>
        </w:drawing>
      </w:r>
    </w:p>
    <w:p w14:paraId="2AB69CD6" w14:textId="65350CD0" w:rsidR="00F649F4" w:rsidRDefault="00F649F4" w:rsidP="00EB7293">
      <w:pPr>
        <w:spacing w:line="360" w:lineRule="auto"/>
        <w:jc w:val="both"/>
        <w:rPr>
          <w:rFonts w:ascii="Arial" w:hAnsi="Arial" w:cs="Arial"/>
          <w:b/>
          <w:u w:val="single"/>
        </w:rPr>
      </w:pPr>
    </w:p>
    <w:p w14:paraId="3F398285" w14:textId="424063C8" w:rsidR="00F649F4" w:rsidRPr="001F0F8C" w:rsidRDefault="00F649F4" w:rsidP="00EB7293">
      <w:pPr>
        <w:spacing w:line="360" w:lineRule="auto"/>
        <w:jc w:val="both"/>
        <w:rPr>
          <w:rFonts w:ascii="Arial" w:hAnsi="Arial" w:cs="Arial"/>
        </w:rPr>
      </w:pPr>
      <w:r w:rsidRPr="001F0F8C">
        <w:rPr>
          <w:rFonts w:ascii="Arial" w:hAnsi="Arial" w:cs="Arial"/>
        </w:rPr>
        <w:t>FEV’s efficient data management for autonomous driving</w:t>
      </w:r>
      <w:r w:rsidR="001F0F8C" w:rsidRPr="001F0F8C">
        <w:rPr>
          <w:rFonts w:ascii="Arial" w:hAnsi="Arial" w:cs="Arial"/>
        </w:rPr>
        <w:t xml:space="preserve"> (source: FEV)</w:t>
      </w:r>
    </w:p>
    <w:p w14:paraId="63984FAA" w14:textId="77777777" w:rsidR="00F649F4" w:rsidRPr="00C326AC" w:rsidRDefault="00F649F4" w:rsidP="00EB7293">
      <w:pPr>
        <w:spacing w:line="360" w:lineRule="auto"/>
        <w:jc w:val="both"/>
        <w:rPr>
          <w:rFonts w:ascii="Arial" w:hAnsi="Arial" w:cs="Arial"/>
          <w:b/>
          <w:u w:val="single"/>
        </w:rPr>
      </w:pPr>
    </w:p>
    <w:p w14:paraId="51418D65" w14:textId="77777777" w:rsidR="0054610F" w:rsidRPr="00C326AC" w:rsidRDefault="0054610F" w:rsidP="0054610F">
      <w:pPr>
        <w:spacing w:line="360" w:lineRule="auto"/>
        <w:jc w:val="both"/>
        <w:rPr>
          <w:rFonts w:ascii="Arial" w:hAnsi="Arial" w:cs="Arial"/>
          <w:b/>
          <w:u w:val="single"/>
        </w:rPr>
      </w:pPr>
    </w:p>
    <w:p w14:paraId="5ADA4544" w14:textId="1C8B5288" w:rsidR="006F0DD9" w:rsidRPr="006969BC" w:rsidRDefault="00E82D3D" w:rsidP="006F0DD9">
      <w:pPr>
        <w:spacing w:line="360" w:lineRule="auto"/>
        <w:jc w:val="both"/>
        <w:rPr>
          <w:rFonts w:ascii="Arial" w:hAnsi="Arial" w:cs="Arial"/>
          <w:b/>
          <w:u w:val="single"/>
        </w:rPr>
      </w:pPr>
      <w:r w:rsidRPr="006969BC">
        <w:rPr>
          <w:rFonts w:ascii="Arial" w:hAnsi="Arial"/>
          <w:b/>
          <w:u w:val="single"/>
        </w:rPr>
        <w:t>Contact</w:t>
      </w:r>
    </w:p>
    <w:p w14:paraId="02A018EC" w14:textId="77777777" w:rsidR="006F0DD9" w:rsidRPr="006969BC" w:rsidRDefault="006F0DD9" w:rsidP="006F0DD9">
      <w:pPr>
        <w:spacing w:line="360" w:lineRule="auto"/>
        <w:jc w:val="both"/>
        <w:rPr>
          <w:rFonts w:ascii="Arial" w:hAnsi="Arial" w:cs="Arial"/>
        </w:rPr>
      </w:pPr>
      <w:r w:rsidRPr="006969BC">
        <w:rPr>
          <w:rFonts w:ascii="Arial" w:hAnsi="Arial"/>
        </w:rPr>
        <w:t>Marius Strasdat</w:t>
      </w:r>
      <w:r w:rsidRPr="006969BC">
        <w:rPr>
          <w:rFonts w:ascii="Arial" w:hAnsi="Arial"/>
        </w:rPr>
        <w:tab/>
      </w:r>
    </w:p>
    <w:p w14:paraId="52E8D9B2" w14:textId="77777777" w:rsidR="006F0DD9" w:rsidRPr="006969BC" w:rsidRDefault="006F0DD9" w:rsidP="006F0DD9">
      <w:pPr>
        <w:spacing w:line="360" w:lineRule="auto"/>
        <w:jc w:val="both"/>
        <w:rPr>
          <w:rFonts w:ascii="Arial" w:hAnsi="Arial" w:cs="Arial"/>
        </w:rPr>
      </w:pPr>
      <w:r w:rsidRPr="006969BC">
        <w:rPr>
          <w:rFonts w:ascii="Arial" w:hAnsi="Arial"/>
        </w:rPr>
        <w:t>Tel.: +49 241 5689-6452</w:t>
      </w:r>
    </w:p>
    <w:p w14:paraId="49F451D7" w14:textId="77777777" w:rsidR="006F0DD9" w:rsidRPr="006969BC" w:rsidRDefault="006F0DD9" w:rsidP="006F0DD9">
      <w:pPr>
        <w:spacing w:after="240" w:line="360" w:lineRule="auto"/>
        <w:jc w:val="both"/>
        <w:rPr>
          <w:rFonts w:ascii="Arial" w:hAnsi="Arial" w:cs="Arial"/>
        </w:rPr>
      </w:pPr>
      <w:r w:rsidRPr="006969BC">
        <w:rPr>
          <w:rFonts w:ascii="Arial" w:hAnsi="Arial"/>
        </w:rPr>
        <w:t>E-Mail: strasdat@fev.com</w:t>
      </w:r>
    </w:p>
    <w:p w14:paraId="3CF47D39" w14:textId="77777777" w:rsidR="0054610F" w:rsidRPr="006969BC" w:rsidRDefault="0054610F" w:rsidP="0054610F">
      <w:pPr>
        <w:spacing w:line="360" w:lineRule="auto"/>
        <w:jc w:val="both"/>
        <w:rPr>
          <w:rFonts w:ascii="Arial" w:hAnsi="Arial"/>
        </w:rPr>
      </w:pPr>
    </w:p>
    <w:sectPr w:rsidR="0054610F" w:rsidRPr="006969BC" w:rsidSect="00142B14">
      <w:headerReference w:type="default" r:id="rId14"/>
      <w:footerReference w:type="default" r:id="rId15"/>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D1AB9" w14:textId="77777777" w:rsidR="008852AA" w:rsidRDefault="008852AA">
      <w:r>
        <w:separator/>
      </w:r>
    </w:p>
  </w:endnote>
  <w:endnote w:type="continuationSeparator" w:id="0">
    <w:p w14:paraId="5BBD0131" w14:textId="77777777" w:rsidR="008852AA" w:rsidRDefault="008852AA">
      <w:r>
        <w:continuationSeparator/>
      </w:r>
    </w:p>
  </w:endnote>
  <w:endnote w:type="continuationNotice" w:id="1">
    <w:p w14:paraId="43BE1A67" w14:textId="77777777" w:rsidR="008852AA" w:rsidRDefault="00885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2595" w14:textId="77777777" w:rsidR="00782583" w:rsidRPr="00C326AC" w:rsidRDefault="00782583">
    <w:pPr>
      <w:pStyle w:val="Fuzeile"/>
      <w:jc w:val="center"/>
      <w:rPr>
        <w:rFonts w:ascii="Arial" w:hAnsi="Arial" w:cs="Arial"/>
        <w:sz w:val="24"/>
        <w:szCs w:val="24"/>
      </w:rPr>
    </w:pPr>
    <w:r w:rsidRPr="00C326AC">
      <w:rPr>
        <w:rFonts w:ascii="Arial" w:hAnsi="Arial" w:cs="Arial"/>
        <w:sz w:val="24"/>
        <w:szCs w:val="24"/>
      </w:rPr>
      <w:fldChar w:fldCharType="begin"/>
    </w:r>
    <w:r w:rsidRPr="00C326AC">
      <w:rPr>
        <w:rFonts w:ascii="Arial" w:hAnsi="Arial" w:cs="Arial"/>
        <w:sz w:val="24"/>
        <w:szCs w:val="24"/>
      </w:rPr>
      <w:instrText>PAGE   \* MERGEFORMAT</w:instrText>
    </w:r>
    <w:r w:rsidRPr="00C326AC">
      <w:rPr>
        <w:rFonts w:ascii="Arial" w:hAnsi="Arial" w:cs="Arial"/>
        <w:sz w:val="24"/>
        <w:szCs w:val="24"/>
      </w:rPr>
      <w:fldChar w:fldCharType="separate"/>
    </w:r>
    <w:r w:rsidR="00F71018">
      <w:rPr>
        <w:rFonts w:ascii="Arial" w:hAnsi="Arial" w:cs="Arial"/>
        <w:noProof/>
        <w:sz w:val="24"/>
        <w:szCs w:val="24"/>
      </w:rPr>
      <w:t>4</w:t>
    </w:r>
    <w:r w:rsidRPr="00C326AC">
      <w:rPr>
        <w:rFonts w:ascii="Arial" w:hAnsi="Arial" w:cs="Arial"/>
        <w:sz w:val="24"/>
        <w:szCs w:val="24"/>
      </w:rPr>
      <w:fldChar w:fldCharType="end"/>
    </w:r>
  </w:p>
  <w:p w14:paraId="73E7BA3D" w14:textId="77777777" w:rsidR="00782583" w:rsidRPr="00C326AC"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A245" w14:textId="77777777" w:rsidR="008852AA" w:rsidRDefault="008852AA">
      <w:r>
        <w:separator/>
      </w:r>
    </w:p>
  </w:footnote>
  <w:footnote w:type="continuationSeparator" w:id="0">
    <w:p w14:paraId="6082D773" w14:textId="77777777" w:rsidR="008852AA" w:rsidRDefault="008852AA">
      <w:r>
        <w:continuationSeparator/>
      </w:r>
    </w:p>
  </w:footnote>
  <w:footnote w:type="continuationNotice" w:id="1">
    <w:p w14:paraId="38DBDE93" w14:textId="77777777" w:rsidR="008852AA" w:rsidRDefault="00885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442" w14:textId="77777777" w:rsidR="00782583" w:rsidRDefault="00782583">
    <w:pPr>
      <w:pStyle w:val="Kopfzeile"/>
    </w:pPr>
    <w:r>
      <w:rPr>
        <w:noProof/>
        <w:lang w:eastAsia="en-US"/>
      </w:rPr>
      <mc:AlternateContent>
        <mc:Choice Requires="wps">
          <w:drawing>
            <wp:anchor distT="0" distB="0" distL="0" distR="0" simplePos="0" relativeHeight="251658240" behindDoc="0" locked="0" layoutInCell="1" allowOverlap="1" wp14:anchorId="64D4DFFE" wp14:editId="55A1ED43">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02F3"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4DFFE" id="_x0000_t202" coordsize="21600,21600" o:spt="202" path="m,l,21600r21600,l21600,xe">
              <v:stroke joinstyle="miter"/>
              <v:path gradientshapeok="t" o:connecttype="rect"/>
            </v:shapetype>
            <v:shape id="Text Box 1" o:spid="_x0000_s1026" type="#_x0000_t202" style="position:absolute;margin-left:0;margin-top:.05pt;width:31.2pt;height:12.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01802F3"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A6397"/>
    <w:multiLevelType w:val="hybridMultilevel"/>
    <w:tmpl w:val="61B0015C"/>
    <w:lvl w:ilvl="0" w:tplc="5CF0B7FA">
      <w:start w:val="333"/>
      <w:numFmt w:val="bullet"/>
      <w:lvlText w:val=""/>
      <w:lvlJc w:val="left"/>
      <w:pPr>
        <w:ind w:left="720" w:hanging="360"/>
      </w:pPr>
      <w:rPr>
        <w:rFonts w:ascii="Symbol" w:eastAsia="Times New Roman" w:hAnsi="Symbo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0B7BCD"/>
    <w:multiLevelType w:val="hybridMultilevel"/>
    <w:tmpl w:val="068A535C"/>
    <w:lvl w:ilvl="0" w:tplc="87F8C688">
      <w:start w:val="33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1"/>
  </w:num>
  <w:num w:numId="15">
    <w:abstractNumId w:val="23"/>
  </w:num>
  <w:num w:numId="16">
    <w:abstractNumId w:val="38"/>
  </w:num>
  <w:num w:numId="17">
    <w:abstractNumId w:val="34"/>
  </w:num>
  <w:num w:numId="18">
    <w:abstractNumId w:val="39"/>
  </w:num>
  <w:num w:numId="19">
    <w:abstractNumId w:val="28"/>
  </w:num>
  <w:num w:numId="20">
    <w:abstractNumId w:val="21"/>
  </w:num>
  <w:num w:numId="21">
    <w:abstractNumId w:val="14"/>
  </w:num>
  <w:num w:numId="22">
    <w:abstractNumId w:val="27"/>
  </w:num>
  <w:num w:numId="23">
    <w:abstractNumId w:val="32"/>
  </w:num>
  <w:num w:numId="24">
    <w:abstractNumId w:val="13"/>
  </w:num>
  <w:num w:numId="25">
    <w:abstractNumId w:val="18"/>
  </w:num>
  <w:num w:numId="26">
    <w:abstractNumId w:val="36"/>
  </w:num>
  <w:num w:numId="27">
    <w:abstractNumId w:val="37"/>
  </w:num>
  <w:num w:numId="28">
    <w:abstractNumId w:val="19"/>
  </w:num>
  <w:num w:numId="29">
    <w:abstractNumId w:val="22"/>
  </w:num>
  <w:num w:numId="30">
    <w:abstractNumId w:val="25"/>
  </w:num>
  <w:num w:numId="31">
    <w:abstractNumId w:val="29"/>
  </w:num>
  <w:num w:numId="32">
    <w:abstractNumId w:val="16"/>
  </w:num>
  <w:num w:numId="33">
    <w:abstractNumId w:val="17"/>
  </w:num>
  <w:num w:numId="34">
    <w:abstractNumId w:val="26"/>
  </w:num>
  <w:num w:numId="35">
    <w:abstractNumId w:val="33"/>
  </w:num>
  <w:num w:numId="36">
    <w:abstractNumId w:val="24"/>
  </w:num>
  <w:num w:numId="37">
    <w:abstractNumId w:val="20"/>
  </w:num>
  <w:num w:numId="38">
    <w:abstractNumId w:val="15"/>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4EC"/>
    <w:rsid w:val="000011AB"/>
    <w:rsid w:val="000024C0"/>
    <w:rsid w:val="000039CE"/>
    <w:rsid w:val="00004915"/>
    <w:rsid w:val="00004ED4"/>
    <w:rsid w:val="00005BB8"/>
    <w:rsid w:val="0000649A"/>
    <w:rsid w:val="00010A5E"/>
    <w:rsid w:val="000118A6"/>
    <w:rsid w:val="00013302"/>
    <w:rsid w:val="00016A80"/>
    <w:rsid w:val="00016C83"/>
    <w:rsid w:val="00017BFF"/>
    <w:rsid w:val="000226B2"/>
    <w:rsid w:val="00024C32"/>
    <w:rsid w:val="00025AE8"/>
    <w:rsid w:val="000300EA"/>
    <w:rsid w:val="00030323"/>
    <w:rsid w:val="00031C4A"/>
    <w:rsid w:val="000321B1"/>
    <w:rsid w:val="000328B4"/>
    <w:rsid w:val="00033292"/>
    <w:rsid w:val="0003358E"/>
    <w:rsid w:val="00035D9E"/>
    <w:rsid w:val="00036246"/>
    <w:rsid w:val="0004018B"/>
    <w:rsid w:val="00042AF1"/>
    <w:rsid w:val="00042EC9"/>
    <w:rsid w:val="00043967"/>
    <w:rsid w:val="00043EA2"/>
    <w:rsid w:val="000456EB"/>
    <w:rsid w:val="00045868"/>
    <w:rsid w:val="00045B71"/>
    <w:rsid w:val="00047578"/>
    <w:rsid w:val="00047921"/>
    <w:rsid w:val="00050264"/>
    <w:rsid w:val="000521F0"/>
    <w:rsid w:val="00053B30"/>
    <w:rsid w:val="00054A81"/>
    <w:rsid w:val="000552C0"/>
    <w:rsid w:val="00055304"/>
    <w:rsid w:val="00056EE2"/>
    <w:rsid w:val="0005745E"/>
    <w:rsid w:val="00057B9C"/>
    <w:rsid w:val="00057E26"/>
    <w:rsid w:val="00061251"/>
    <w:rsid w:val="00061325"/>
    <w:rsid w:val="00061338"/>
    <w:rsid w:val="00061CDB"/>
    <w:rsid w:val="000620E6"/>
    <w:rsid w:val="00062E67"/>
    <w:rsid w:val="00071B5A"/>
    <w:rsid w:val="000726C0"/>
    <w:rsid w:val="0007357E"/>
    <w:rsid w:val="0007387B"/>
    <w:rsid w:val="000739F2"/>
    <w:rsid w:val="00075859"/>
    <w:rsid w:val="00077544"/>
    <w:rsid w:val="0007768E"/>
    <w:rsid w:val="00077D5B"/>
    <w:rsid w:val="00081287"/>
    <w:rsid w:val="000815EE"/>
    <w:rsid w:val="000817C3"/>
    <w:rsid w:val="00081BF9"/>
    <w:rsid w:val="00081E99"/>
    <w:rsid w:val="000820B1"/>
    <w:rsid w:val="00082625"/>
    <w:rsid w:val="00082D08"/>
    <w:rsid w:val="00082DDF"/>
    <w:rsid w:val="00084B9F"/>
    <w:rsid w:val="00086173"/>
    <w:rsid w:val="00086321"/>
    <w:rsid w:val="00086587"/>
    <w:rsid w:val="0009117C"/>
    <w:rsid w:val="00093FC0"/>
    <w:rsid w:val="000942AD"/>
    <w:rsid w:val="000A3917"/>
    <w:rsid w:val="000A4C25"/>
    <w:rsid w:val="000A552B"/>
    <w:rsid w:val="000A5E98"/>
    <w:rsid w:val="000A6BA9"/>
    <w:rsid w:val="000A70E5"/>
    <w:rsid w:val="000A788E"/>
    <w:rsid w:val="000B079B"/>
    <w:rsid w:val="000B166C"/>
    <w:rsid w:val="000B18CC"/>
    <w:rsid w:val="000B29CD"/>
    <w:rsid w:val="000B3281"/>
    <w:rsid w:val="000B4BFE"/>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E0439"/>
    <w:rsid w:val="000E0B22"/>
    <w:rsid w:val="000E1C2F"/>
    <w:rsid w:val="000E1D33"/>
    <w:rsid w:val="000E2451"/>
    <w:rsid w:val="000E24A3"/>
    <w:rsid w:val="000E29ED"/>
    <w:rsid w:val="000E2A26"/>
    <w:rsid w:val="000E5055"/>
    <w:rsid w:val="000E584F"/>
    <w:rsid w:val="000E5A4A"/>
    <w:rsid w:val="000E61CB"/>
    <w:rsid w:val="000E7273"/>
    <w:rsid w:val="000E73BA"/>
    <w:rsid w:val="000E7933"/>
    <w:rsid w:val="000F1812"/>
    <w:rsid w:val="000F2433"/>
    <w:rsid w:val="000F2D54"/>
    <w:rsid w:val="000F4388"/>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1C2"/>
    <w:rsid w:val="00113E88"/>
    <w:rsid w:val="001145DD"/>
    <w:rsid w:val="001150E6"/>
    <w:rsid w:val="001173E0"/>
    <w:rsid w:val="00117F0C"/>
    <w:rsid w:val="00121645"/>
    <w:rsid w:val="00122342"/>
    <w:rsid w:val="00125824"/>
    <w:rsid w:val="00127030"/>
    <w:rsid w:val="00130CBC"/>
    <w:rsid w:val="00132E0D"/>
    <w:rsid w:val="00133245"/>
    <w:rsid w:val="00133D57"/>
    <w:rsid w:val="00133DC2"/>
    <w:rsid w:val="001358B6"/>
    <w:rsid w:val="00141000"/>
    <w:rsid w:val="00142B14"/>
    <w:rsid w:val="00145A66"/>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AF5"/>
    <w:rsid w:val="00184D94"/>
    <w:rsid w:val="00187641"/>
    <w:rsid w:val="001879FF"/>
    <w:rsid w:val="001917D6"/>
    <w:rsid w:val="00194F57"/>
    <w:rsid w:val="001964E7"/>
    <w:rsid w:val="00196BFE"/>
    <w:rsid w:val="0019738D"/>
    <w:rsid w:val="001974CE"/>
    <w:rsid w:val="001A00AE"/>
    <w:rsid w:val="001A04D9"/>
    <w:rsid w:val="001A13E0"/>
    <w:rsid w:val="001A1C5D"/>
    <w:rsid w:val="001A2C6A"/>
    <w:rsid w:val="001A440B"/>
    <w:rsid w:val="001A4FBE"/>
    <w:rsid w:val="001A6330"/>
    <w:rsid w:val="001A694D"/>
    <w:rsid w:val="001B104F"/>
    <w:rsid w:val="001B21E9"/>
    <w:rsid w:val="001B37C5"/>
    <w:rsid w:val="001B55D5"/>
    <w:rsid w:val="001B67BD"/>
    <w:rsid w:val="001B6982"/>
    <w:rsid w:val="001B781E"/>
    <w:rsid w:val="001B7D2C"/>
    <w:rsid w:val="001C184F"/>
    <w:rsid w:val="001C28AB"/>
    <w:rsid w:val="001C3412"/>
    <w:rsid w:val="001C4A55"/>
    <w:rsid w:val="001C5667"/>
    <w:rsid w:val="001C5A7B"/>
    <w:rsid w:val="001C6806"/>
    <w:rsid w:val="001C6894"/>
    <w:rsid w:val="001D0AA4"/>
    <w:rsid w:val="001D0CDD"/>
    <w:rsid w:val="001D1EC3"/>
    <w:rsid w:val="001D242A"/>
    <w:rsid w:val="001D33B4"/>
    <w:rsid w:val="001D354D"/>
    <w:rsid w:val="001D4578"/>
    <w:rsid w:val="001D4B42"/>
    <w:rsid w:val="001D4CE2"/>
    <w:rsid w:val="001D7AB0"/>
    <w:rsid w:val="001E1016"/>
    <w:rsid w:val="001E2AEE"/>
    <w:rsid w:val="001F0F8C"/>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02BB"/>
    <w:rsid w:val="00212C22"/>
    <w:rsid w:val="0021741C"/>
    <w:rsid w:val="00217FC6"/>
    <w:rsid w:val="00220282"/>
    <w:rsid w:val="002229F9"/>
    <w:rsid w:val="00222BC0"/>
    <w:rsid w:val="00222DF2"/>
    <w:rsid w:val="002233E1"/>
    <w:rsid w:val="00223788"/>
    <w:rsid w:val="00227536"/>
    <w:rsid w:val="00227576"/>
    <w:rsid w:val="00230CD7"/>
    <w:rsid w:val="00230FF4"/>
    <w:rsid w:val="0023210C"/>
    <w:rsid w:val="002327E1"/>
    <w:rsid w:val="00233F7F"/>
    <w:rsid w:val="00234A47"/>
    <w:rsid w:val="00234E63"/>
    <w:rsid w:val="00235CFA"/>
    <w:rsid w:val="00235FA1"/>
    <w:rsid w:val="00237DD0"/>
    <w:rsid w:val="00240600"/>
    <w:rsid w:val="0024068D"/>
    <w:rsid w:val="00242C0B"/>
    <w:rsid w:val="002444D2"/>
    <w:rsid w:val="00244614"/>
    <w:rsid w:val="002453B3"/>
    <w:rsid w:val="00245B45"/>
    <w:rsid w:val="00246D53"/>
    <w:rsid w:val="00247A4B"/>
    <w:rsid w:val="00247D50"/>
    <w:rsid w:val="002501C7"/>
    <w:rsid w:val="0025573B"/>
    <w:rsid w:val="00255B21"/>
    <w:rsid w:val="00256834"/>
    <w:rsid w:val="00257E60"/>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1D95"/>
    <w:rsid w:val="00282484"/>
    <w:rsid w:val="00284C4F"/>
    <w:rsid w:val="00286AAA"/>
    <w:rsid w:val="002906E4"/>
    <w:rsid w:val="00291720"/>
    <w:rsid w:val="00292461"/>
    <w:rsid w:val="00293877"/>
    <w:rsid w:val="0029675E"/>
    <w:rsid w:val="00297007"/>
    <w:rsid w:val="00297166"/>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7CC"/>
    <w:rsid w:val="002C2D58"/>
    <w:rsid w:val="002C390F"/>
    <w:rsid w:val="002C40AE"/>
    <w:rsid w:val="002C4D86"/>
    <w:rsid w:val="002C585A"/>
    <w:rsid w:val="002C667B"/>
    <w:rsid w:val="002D0A0B"/>
    <w:rsid w:val="002D24BC"/>
    <w:rsid w:val="002D25EA"/>
    <w:rsid w:val="002D2F02"/>
    <w:rsid w:val="002D309B"/>
    <w:rsid w:val="002D3ABC"/>
    <w:rsid w:val="002D3BE5"/>
    <w:rsid w:val="002D3E71"/>
    <w:rsid w:val="002D41D5"/>
    <w:rsid w:val="002D601B"/>
    <w:rsid w:val="002D74BA"/>
    <w:rsid w:val="002D75FD"/>
    <w:rsid w:val="002E00A3"/>
    <w:rsid w:val="002E020E"/>
    <w:rsid w:val="002E045E"/>
    <w:rsid w:val="002E0CED"/>
    <w:rsid w:val="002E1DF2"/>
    <w:rsid w:val="002E3AB9"/>
    <w:rsid w:val="002E40BF"/>
    <w:rsid w:val="002E48DE"/>
    <w:rsid w:val="002E4A77"/>
    <w:rsid w:val="002E4E08"/>
    <w:rsid w:val="002E57FB"/>
    <w:rsid w:val="002E5975"/>
    <w:rsid w:val="002E681B"/>
    <w:rsid w:val="002F08D4"/>
    <w:rsid w:val="002F16C3"/>
    <w:rsid w:val="002F1DF8"/>
    <w:rsid w:val="002F1FAF"/>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078FE"/>
    <w:rsid w:val="00307F3D"/>
    <w:rsid w:val="003113FD"/>
    <w:rsid w:val="003132F5"/>
    <w:rsid w:val="003158C6"/>
    <w:rsid w:val="003160A9"/>
    <w:rsid w:val="00316362"/>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0E98"/>
    <w:rsid w:val="00332660"/>
    <w:rsid w:val="0033365C"/>
    <w:rsid w:val="00334093"/>
    <w:rsid w:val="00334EC5"/>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272C"/>
    <w:rsid w:val="00373CE8"/>
    <w:rsid w:val="00375506"/>
    <w:rsid w:val="00375569"/>
    <w:rsid w:val="0037577B"/>
    <w:rsid w:val="003769E0"/>
    <w:rsid w:val="00376B9E"/>
    <w:rsid w:val="00376DFA"/>
    <w:rsid w:val="003770D1"/>
    <w:rsid w:val="0037733F"/>
    <w:rsid w:val="00377567"/>
    <w:rsid w:val="00377871"/>
    <w:rsid w:val="0038055D"/>
    <w:rsid w:val="00380A1B"/>
    <w:rsid w:val="00382C2A"/>
    <w:rsid w:val="00386E6C"/>
    <w:rsid w:val="00387667"/>
    <w:rsid w:val="00387D8E"/>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153"/>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5287"/>
    <w:rsid w:val="003C65AB"/>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08EC"/>
    <w:rsid w:val="003E4F3C"/>
    <w:rsid w:val="003E5D2E"/>
    <w:rsid w:val="003E67DC"/>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967"/>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49D"/>
    <w:rsid w:val="00450C5A"/>
    <w:rsid w:val="00450C5C"/>
    <w:rsid w:val="00450FCB"/>
    <w:rsid w:val="00451198"/>
    <w:rsid w:val="00451A08"/>
    <w:rsid w:val="00451BE4"/>
    <w:rsid w:val="00451E48"/>
    <w:rsid w:val="00454785"/>
    <w:rsid w:val="0045523B"/>
    <w:rsid w:val="00455765"/>
    <w:rsid w:val="00460543"/>
    <w:rsid w:val="00460CA6"/>
    <w:rsid w:val="00461C50"/>
    <w:rsid w:val="00462FEE"/>
    <w:rsid w:val="00465931"/>
    <w:rsid w:val="00466480"/>
    <w:rsid w:val="00473851"/>
    <w:rsid w:val="00473E83"/>
    <w:rsid w:val="0047524A"/>
    <w:rsid w:val="0047597A"/>
    <w:rsid w:val="00477927"/>
    <w:rsid w:val="004802AB"/>
    <w:rsid w:val="0048038F"/>
    <w:rsid w:val="00480BD6"/>
    <w:rsid w:val="004813EC"/>
    <w:rsid w:val="00481F98"/>
    <w:rsid w:val="0048243C"/>
    <w:rsid w:val="00482C85"/>
    <w:rsid w:val="00486B5C"/>
    <w:rsid w:val="00492075"/>
    <w:rsid w:val="00494A6B"/>
    <w:rsid w:val="00494DA2"/>
    <w:rsid w:val="004952D2"/>
    <w:rsid w:val="00495AFD"/>
    <w:rsid w:val="00496633"/>
    <w:rsid w:val="004A1FEB"/>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4574"/>
    <w:rsid w:val="004C496A"/>
    <w:rsid w:val="004C5122"/>
    <w:rsid w:val="004D095E"/>
    <w:rsid w:val="004D0F13"/>
    <w:rsid w:val="004D18DD"/>
    <w:rsid w:val="004D26FD"/>
    <w:rsid w:val="004D2B90"/>
    <w:rsid w:val="004D45BD"/>
    <w:rsid w:val="004D5379"/>
    <w:rsid w:val="004D5CB1"/>
    <w:rsid w:val="004D5ECD"/>
    <w:rsid w:val="004D6D2B"/>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818"/>
    <w:rsid w:val="004F7B12"/>
    <w:rsid w:val="004F7D52"/>
    <w:rsid w:val="0050181C"/>
    <w:rsid w:val="00505B25"/>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1BC3"/>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588B"/>
    <w:rsid w:val="0054610F"/>
    <w:rsid w:val="00550F8A"/>
    <w:rsid w:val="0055196D"/>
    <w:rsid w:val="005539CB"/>
    <w:rsid w:val="005550F0"/>
    <w:rsid w:val="0055614D"/>
    <w:rsid w:val="0055739D"/>
    <w:rsid w:val="0056004C"/>
    <w:rsid w:val="0056105E"/>
    <w:rsid w:val="00561A20"/>
    <w:rsid w:val="00563458"/>
    <w:rsid w:val="005643F2"/>
    <w:rsid w:val="005648F0"/>
    <w:rsid w:val="0056537C"/>
    <w:rsid w:val="00566A9E"/>
    <w:rsid w:val="00567343"/>
    <w:rsid w:val="0057064D"/>
    <w:rsid w:val="00571144"/>
    <w:rsid w:val="00571262"/>
    <w:rsid w:val="005713F1"/>
    <w:rsid w:val="005724F2"/>
    <w:rsid w:val="005732C8"/>
    <w:rsid w:val="00575F19"/>
    <w:rsid w:val="0057605F"/>
    <w:rsid w:val="00576DFE"/>
    <w:rsid w:val="00580171"/>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099"/>
    <w:rsid w:val="00595422"/>
    <w:rsid w:val="00595E8A"/>
    <w:rsid w:val="00595F7A"/>
    <w:rsid w:val="00597155"/>
    <w:rsid w:val="005A0386"/>
    <w:rsid w:val="005A2466"/>
    <w:rsid w:val="005A3B4E"/>
    <w:rsid w:val="005A456B"/>
    <w:rsid w:val="005A520B"/>
    <w:rsid w:val="005A5B6B"/>
    <w:rsid w:val="005A63FD"/>
    <w:rsid w:val="005A7CAD"/>
    <w:rsid w:val="005B18FE"/>
    <w:rsid w:val="005B1F67"/>
    <w:rsid w:val="005B2392"/>
    <w:rsid w:val="005B3EAD"/>
    <w:rsid w:val="005B4018"/>
    <w:rsid w:val="005B5AA6"/>
    <w:rsid w:val="005C033B"/>
    <w:rsid w:val="005C1BB6"/>
    <w:rsid w:val="005C1DC0"/>
    <w:rsid w:val="005C2581"/>
    <w:rsid w:val="005C2FCE"/>
    <w:rsid w:val="005C52F2"/>
    <w:rsid w:val="005D0079"/>
    <w:rsid w:val="005D09B7"/>
    <w:rsid w:val="005D1223"/>
    <w:rsid w:val="005D34D8"/>
    <w:rsid w:val="005D38F6"/>
    <w:rsid w:val="005D451B"/>
    <w:rsid w:val="005D4EB2"/>
    <w:rsid w:val="005D5658"/>
    <w:rsid w:val="005D6017"/>
    <w:rsid w:val="005D6072"/>
    <w:rsid w:val="005D6B88"/>
    <w:rsid w:val="005D70C3"/>
    <w:rsid w:val="005D7815"/>
    <w:rsid w:val="005D7ED6"/>
    <w:rsid w:val="005E0029"/>
    <w:rsid w:val="005E074B"/>
    <w:rsid w:val="005E1BDC"/>
    <w:rsid w:val="005E1C90"/>
    <w:rsid w:val="005E2DFB"/>
    <w:rsid w:val="005E2FDA"/>
    <w:rsid w:val="005E307F"/>
    <w:rsid w:val="005E7B9E"/>
    <w:rsid w:val="005E7F7A"/>
    <w:rsid w:val="005F01A8"/>
    <w:rsid w:val="005F04A6"/>
    <w:rsid w:val="005F0F0C"/>
    <w:rsid w:val="005F23D5"/>
    <w:rsid w:val="005F2DD5"/>
    <w:rsid w:val="005F4664"/>
    <w:rsid w:val="005F4D00"/>
    <w:rsid w:val="005F5224"/>
    <w:rsid w:val="005F7137"/>
    <w:rsid w:val="006008FB"/>
    <w:rsid w:val="006014EC"/>
    <w:rsid w:val="00602FD2"/>
    <w:rsid w:val="0060488C"/>
    <w:rsid w:val="00605241"/>
    <w:rsid w:val="006075C9"/>
    <w:rsid w:val="00607C12"/>
    <w:rsid w:val="00607E91"/>
    <w:rsid w:val="006113B6"/>
    <w:rsid w:val="00612991"/>
    <w:rsid w:val="0061329F"/>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235D"/>
    <w:rsid w:val="00634BF5"/>
    <w:rsid w:val="00635EFF"/>
    <w:rsid w:val="006369BF"/>
    <w:rsid w:val="00644F72"/>
    <w:rsid w:val="00645794"/>
    <w:rsid w:val="0064637B"/>
    <w:rsid w:val="0065173D"/>
    <w:rsid w:val="0065326A"/>
    <w:rsid w:val="00653472"/>
    <w:rsid w:val="00653D1C"/>
    <w:rsid w:val="00654505"/>
    <w:rsid w:val="0065491C"/>
    <w:rsid w:val="00655485"/>
    <w:rsid w:val="00655FDE"/>
    <w:rsid w:val="0066173E"/>
    <w:rsid w:val="00663772"/>
    <w:rsid w:val="00663F79"/>
    <w:rsid w:val="006654A2"/>
    <w:rsid w:val="00665648"/>
    <w:rsid w:val="00666232"/>
    <w:rsid w:val="00666438"/>
    <w:rsid w:val="006670EC"/>
    <w:rsid w:val="00667FF0"/>
    <w:rsid w:val="006701D1"/>
    <w:rsid w:val="006723EA"/>
    <w:rsid w:val="006738C9"/>
    <w:rsid w:val="00673FF9"/>
    <w:rsid w:val="0068068A"/>
    <w:rsid w:val="006812F7"/>
    <w:rsid w:val="00681B24"/>
    <w:rsid w:val="00682641"/>
    <w:rsid w:val="00683CD4"/>
    <w:rsid w:val="00687194"/>
    <w:rsid w:val="00690430"/>
    <w:rsid w:val="006906BD"/>
    <w:rsid w:val="00691360"/>
    <w:rsid w:val="006921BD"/>
    <w:rsid w:val="00692DA9"/>
    <w:rsid w:val="00694F08"/>
    <w:rsid w:val="0069542E"/>
    <w:rsid w:val="00695633"/>
    <w:rsid w:val="00696500"/>
    <w:rsid w:val="006968DA"/>
    <w:rsid w:val="006969BC"/>
    <w:rsid w:val="00696E92"/>
    <w:rsid w:val="00697DF0"/>
    <w:rsid w:val="00697F5B"/>
    <w:rsid w:val="006A1053"/>
    <w:rsid w:val="006A2A45"/>
    <w:rsid w:val="006A31F0"/>
    <w:rsid w:val="006A3A0A"/>
    <w:rsid w:val="006A4956"/>
    <w:rsid w:val="006A6804"/>
    <w:rsid w:val="006B05E3"/>
    <w:rsid w:val="006B13E8"/>
    <w:rsid w:val="006B1A68"/>
    <w:rsid w:val="006B3988"/>
    <w:rsid w:val="006B3EAF"/>
    <w:rsid w:val="006B6992"/>
    <w:rsid w:val="006B69FE"/>
    <w:rsid w:val="006B6B87"/>
    <w:rsid w:val="006B6FEB"/>
    <w:rsid w:val="006C0D33"/>
    <w:rsid w:val="006C12EA"/>
    <w:rsid w:val="006C2711"/>
    <w:rsid w:val="006C3455"/>
    <w:rsid w:val="006C3685"/>
    <w:rsid w:val="006C37AC"/>
    <w:rsid w:val="006C3A39"/>
    <w:rsid w:val="006C4012"/>
    <w:rsid w:val="006C4C51"/>
    <w:rsid w:val="006C586C"/>
    <w:rsid w:val="006C6297"/>
    <w:rsid w:val="006C765E"/>
    <w:rsid w:val="006D1017"/>
    <w:rsid w:val="006D42C5"/>
    <w:rsid w:val="006D4F80"/>
    <w:rsid w:val="006D5A61"/>
    <w:rsid w:val="006E2EC5"/>
    <w:rsid w:val="006E3820"/>
    <w:rsid w:val="006E3B07"/>
    <w:rsid w:val="006E43F6"/>
    <w:rsid w:val="006E49AC"/>
    <w:rsid w:val="006E5129"/>
    <w:rsid w:val="006E62E2"/>
    <w:rsid w:val="006E7701"/>
    <w:rsid w:val="006F05A1"/>
    <w:rsid w:val="006F0DD9"/>
    <w:rsid w:val="006F1D67"/>
    <w:rsid w:val="006F3AF2"/>
    <w:rsid w:val="006F3B16"/>
    <w:rsid w:val="006F488C"/>
    <w:rsid w:val="006F55A5"/>
    <w:rsid w:val="006F6D0F"/>
    <w:rsid w:val="006F7335"/>
    <w:rsid w:val="0070066B"/>
    <w:rsid w:val="00701728"/>
    <w:rsid w:val="00702AD2"/>
    <w:rsid w:val="00703D62"/>
    <w:rsid w:val="0070454E"/>
    <w:rsid w:val="007060E0"/>
    <w:rsid w:val="0070680D"/>
    <w:rsid w:val="007075F4"/>
    <w:rsid w:val="00710C1B"/>
    <w:rsid w:val="00710D3D"/>
    <w:rsid w:val="00712EE1"/>
    <w:rsid w:val="00716547"/>
    <w:rsid w:val="00721786"/>
    <w:rsid w:val="00722463"/>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50644"/>
    <w:rsid w:val="00750A75"/>
    <w:rsid w:val="00750D24"/>
    <w:rsid w:val="00750F95"/>
    <w:rsid w:val="00752C4A"/>
    <w:rsid w:val="007541F7"/>
    <w:rsid w:val="007547D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2583"/>
    <w:rsid w:val="00783517"/>
    <w:rsid w:val="00784A76"/>
    <w:rsid w:val="0078549C"/>
    <w:rsid w:val="00785BB9"/>
    <w:rsid w:val="0078625B"/>
    <w:rsid w:val="007864B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D54"/>
    <w:rsid w:val="007B5FF7"/>
    <w:rsid w:val="007B6B70"/>
    <w:rsid w:val="007B6C61"/>
    <w:rsid w:val="007B6FFB"/>
    <w:rsid w:val="007B7441"/>
    <w:rsid w:val="007C0896"/>
    <w:rsid w:val="007C12D9"/>
    <w:rsid w:val="007C303C"/>
    <w:rsid w:val="007C335B"/>
    <w:rsid w:val="007C4F14"/>
    <w:rsid w:val="007C59D7"/>
    <w:rsid w:val="007C712B"/>
    <w:rsid w:val="007C74BD"/>
    <w:rsid w:val="007D0821"/>
    <w:rsid w:val="007D1BFE"/>
    <w:rsid w:val="007D2C40"/>
    <w:rsid w:val="007D2CF8"/>
    <w:rsid w:val="007D2F49"/>
    <w:rsid w:val="007D30A2"/>
    <w:rsid w:val="007D5B59"/>
    <w:rsid w:val="007D5DEC"/>
    <w:rsid w:val="007D620D"/>
    <w:rsid w:val="007D7290"/>
    <w:rsid w:val="007E0121"/>
    <w:rsid w:val="007E223E"/>
    <w:rsid w:val="007E3CE9"/>
    <w:rsid w:val="007E4A62"/>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55F"/>
    <w:rsid w:val="00811820"/>
    <w:rsid w:val="008119C5"/>
    <w:rsid w:val="00811E93"/>
    <w:rsid w:val="008157C7"/>
    <w:rsid w:val="00817B9A"/>
    <w:rsid w:val="00820AEC"/>
    <w:rsid w:val="008218BA"/>
    <w:rsid w:val="008233AD"/>
    <w:rsid w:val="00824531"/>
    <w:rsid w:val="008246E5"/>
    <w:rsid w:val="00825493"/>
    <w:rsid w:val="00825C08"/>
    <w:rsid w:val="00826AA3"/>
    <w:rsid w:val="00826DBE"/>
    <w:rsid w:val="00827459"/>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0CB"/>
    <w:rsid w:val="00844208"/>
    <w:rsid w:val="008463D8"/>
    <w:rsid w:val="0084643C"/>
    <w:rsid w:val="008472AC"/>
    <w:rsid w:val="008473C5"/>
    <w:rsid w:val="008477CF"/>
    <w:rsid w:val="00850ECB"/>
    <w:rsid w:val="008522AB"/>
    <w:rsid w:val="00852DC5"/>
    <w:rsid w:val="008532B0"/>
    <w:rsid w:val="008540BA"/>
    <w:rsid w:val="008542B0"/>
    <w:rsid w:val="008543BF"/>
    <w:rsid w:val="00856E26"/>
    <w:rsid w:val="008574CE"/>
    <w:rsid w:val="00860531"/>
    <w:rsid w:val="00865662"/>
    <w:rsid w:val="00865BFD"/>
    <w:rsid w:val="008664BB"/>
    <w:rsid w:val="00866B2D"/>
    <w:rsid w:val="00867815"/>
    <w:rsid w:val="00867A2B"/>
    <w:rsid w:val="00870C51"/>
    <w:rsid w:val="0087102F"/>
    <w:rsid w:val="008711F6"/>
    <w:rsid w:val="008727FF"/>
    <w:rsid w:val="00873A9C"/>
    <w:rsid w:val="00873E61"/>
    <w:rsid w:val="00876672"/>
    <w:rsid w:val="008806DB"/>
    <w:rsid w:val="008812A3"/>
    <w:rsid w:val="00881949"/>
    <w:rsid w:val="00882D6F"/>
    <w:rsid w:val="00882E37"/>
    <w:rsid w:val="0088429C"/>
    <w:rsid w:val="00884539"/>
    <w:rsid w:val="00884DF4"/>
    <w:rsid w:val="008852AA"/>
    <w:rsid w:val="00886F74"/>
    <w:rsid w:val="00887285"/>
    <w:rsid w:val="0089237A"/>
    <w:rsid w:val="008923F3"/>
    <w:rsid w:val="0089549A"/>
    <w:rsid w:val="00896154"/>
    <w:rsid w:val="0089670E"/>
    <w:rsid w:val="00897230"/>
    <w:rsid w:val="008A10BF"/>
    <w:rsid w:val="008A21F9"/>
    <w:rsid w:val="008A2DA3"/>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BB2"/>
    <w:rsid w:val="008C3DA5"/>
    <w:rsid w:val="008C3F90"/>
    <w:rsid w:val="008C45CA"/>
    <w:rsid w:val="008C5225"/>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23F1"/>
    <w:rsid w:val="008F24B5"/>
    <w:rsid w:val="008F3A9E"/>
    <w:rsid w:val="008F3BEB"/>
    <w:rsid w:val="008F4CE3"/>
    <w:rsid w:val="008F4E20"/>
    <w:rsid w:val="008F5212"/>
    <w:rsid w:val="008F7425"/>
    <w:rsid w:val="00900E2E"/>
    <w:rsid w:val="0090126D"/>
    <w:rsid w:val="009018CA"/>
    <w:rsid w:val="009022A9"/>
    <w:rsid w:val="00904A37"/>
    <w:rsid w:val="0090713B"/>
    <w:rsid w:val="00907FAA"/>
    <w:rsid w:val="00911BD7"/>
    <w:rsid w:val="00912859"/>
    <w:rsid w:val="00912959"/>
    <w:rsid w:val="00914D50"/>
    <w:rsid w:val="009155E5"/>
    <w:rsid w:val="00916475"/>
    <w:rsid w:val="00916987"/>
    <w:rsid w:val="00916BD1"/>
    <w:rsid w:val="00922760"/>
    <w:rsid w:val="009235CC"/>
    <w:rsid w:val="0092441C"/>
    <w:rsid w:val="0092781C"/>
    <w:rsid w:val="00932CCB"/>
    <w:rsid w:val="009333EB"/>
    <w:rsid w:val="00933647"/>
    <w:rsid w:val="00934F65"/>
    <w:rsid w:val="00936C57"/>
    <w:rsid w:val="00936E01"/>
    <w:rsid w:val="00940B77"/>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6FF"/>
    <w:rsid w:val="00955C5E"/>
    <w:rsid w:val="00957EE5"/>
    <w:rsid w:val="009601A2"/>
    <w:rsid w:val="00960370"/>
    <w:rsid w:val="0096087E"/>
    <w:rsid w:val="009612EA"/>
    <w:rsid w:val="00961FB7"/>
    <w:rsid w:val="0096280E"/>
    <w:rsid w:val="00963A6A"/>
    <w:rsid w:val="00964977"/>
    <w:rsid w:val="009654AC"/>
    <w:rsid w:val="00965684"/>
    <w:rsid w:val="00966A0A"/>
    <w:rsid w:val="00970280"/>
    <w:rsid w:val="00971650"/>
    <w:rsid w:val="00971AE4"/>
    <w:rsid w:val="00972614"/>
    <w:rsid w:val="009739AF"/>
    <w:rsid w:val="009742D7"/>
    <w:rsid w:val="0097678B"/>
    <w:rsid w:val="009776A9"/>
    <w:rsid w:val="009800E5"/>
    <w:rsid w:val="0098173C"/>
    <w:rsid w:val="00981B33"/>
    <w:rsid w:val="00982EC5"/>
    <w:rsid w:val="00985725"/>
    <w:rsid w:val="00985F5F"/>
    <w:rsid w:val="00986CA8"/>
    <w:rsid w:val="00987EC5"/>
    <w:rsid w:val="00991BBF"/>
    <w:rsid w:val="0099363A"/>
    <w:rsid w:val="009968A2"/>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213"/>
    <w:rsid w:val="009C09D6"/>
    <w:rsid w:val="009C204C"/>
    <w:rsid w:val="009C3D84"/>
    <w:rsid w:val="009C3E5B"/>
    <w:rsid w:val="009D03FF"/>
    <w:rsid w:val="009D045F"/>
    <w:rsid w:val="009D131E"/>
    <w:rsid w:val="009D13A1"/>
    <w:rsid w:val="009D1504"/>
    <w:rsid w:val="009D1706"/>
    <w:rsid w:val="009D4906"/>
    <w:rsid w:val="009D4977"/>
    <w:rsid w:val="009D5B1E"/>
    <w:rsid w:val="009D63A5"/>
    <w:rsid w:val="009D7078"/>
    <w:rsid w:val="009D71CE"/>
    <w:rsid w:val="009E0307"/>
    <w:rsid w:val="009E4DAA"/>
    <w:rsid w:val="009E4E95"/>
    <w:rsid w:val="009F0765"/>
    <w:rsid w:val="009F0D5D"/>
    <w:rsid w:val="009F13AE"/>
    <w:rsid w:val="009F25FA"/>
    <w:rsid w:val="009F278F"/>
    <w:rsid w:val="009F2921"/>
    <w:rsid w:val="009F29F7"/>
    <w:rsid w:val="009F2B1B"/>
    <w:rsid w:val="009F2BAA"/>
    <w:rsid w:val="009F2DD7"/>
    <w:rsid w:val="009F5414"/>
    <w:rsid w:val="009F60EE"/>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2D4A"/>
    <w:rsid w:val="00A25155"/>
    <w:rsid w:val="00A25286"/>
    <w:rsid w:val="00A25369"/>
    <w:rsid w:val="00A313B5"/>
    <w:rsid w:val="00A3222C"/>
    <w:rsid w:val="00A32352"/>
    <w:rsid w:val="00A33545"/>
    <w:rsid w:val="00A35073"/>
    <w:rsid w:val="00A3548F"/>
    <w:rsid w:val="00A36D92"/>
    <w:rsid w:val="00A43C86"/>
    <w:rsid w:val="00A4444A"/>
    <w:rsid w:val="00A44BC2"/>
    <w:rsid w:val="00A51428"/>
    <w:rsid w:val="00A51765"/>
    <w:rsid w:val="00A53D0F"/>
    <w:rsid w:val="00A53D54"/>
    <w:rsid w:val="00A5420E"/>
    <w:rsid w:val="00A54BB8"/>
    <w:rsid w:val="00A552E8"/>
    <w:rsid w:val="00A556F2"/>
    <w:rsid w:val="00A55D9A"/>
    <w:rsid w:val="00A570A3"/>
    <w:rsid w:val="00A57389"/>
    <w:rsid w:val="00A57544"/>
    <w:rsid w:val="00A579E3"/>
    <w:rsid w:val="00A62B9F"/>
    <w:rsid w:val="00A637D9"/>
    <w:rsid w:val="00A63C39"/>
    <w:rsid w:val="00A6456F"/>
    <w:rsid w:val="00A64FBF"/>
    <w:rsid w:val="00A65A3B"/>
    <w:rsid w:val="00A66CF1"/>
    <w:rsid w:val="00A67FD5"/>
    <w:rsid w:val="00A70579"/>
    <w:rsid w:val="00A71003"/>
    <w:rsid w:val="00A71038"/>
    <w:rsid w:val="00A716F6"/>
    <w:rsid w:val="00A7219B"/>
    <w:rsid w:val="00A75F16"/>
    <w:rsid w:val="00A77325"/>
    <w:rsid w:val="00A779B8"/>
    <w:rsid w:val="00A80CF9"/>
    <w:rsid w:val="00A81FFB"/>
    <w:rsid w:val="00A83F5C"/>
    <w:rsid w:val="00A8499A"/>
    <w:rsid w:val="00A90321"/>
    <w:rsid w:val="00A9055C"/>
    <w:rsid w:val="00A90A43"/>
    <w:rsid w:val="00A90A50"/>
    <w:rsid w:val="00A91618"/>
    <w:rsid w:val="00A927DC"/>
    <w:rsid w:val="00A92C2C"/>
    <w:rsid w:val="00A93349"/>
    <w:rsid w:val="00A93C1F"/>
    <w:rsid w:val="00A93E83"/>
    <w:rsid w:val="00A94C6D"/>
    <w:rsid w:val="00A95040"/>
    <w:rsid w:val="00A964E2"/>
    <w:rsid w:val="00A97546"/>
    <w:rsid w:val="00AA0912"/>
    <w:rsid w:val="00AA2FAE"/>
    <w:rsid w:val="00AA40DD"/>
    <w:rsid w:val="00AA5A3A"/>
    <w:rsid w:val="00AA623A"/>
    <w:rsid w:val="00AA7552"/>
    <w:rsid w:val="00AB2029"/>
    <w:rsid w:val="00AB2552"/>
    <w:rsid w:val="00AB29F1"/>
    <w:rsid w:val="00AB3D19"/>
    <w:rsid w:val="00AB405D"/>
    <w:rsid w:val="00AB4C87"/>
    <w:rsid w:val="00AB762D"/>
    <w:rsid w:val="00AC0593"/>
    <w:rsid w:val="00AC1567"/>
    <w:rsid w:val="00AC1D7C"/>
    <w:rsid w:val="00AC1E9F"/>
    <w:rsid w:val="00AC2AE0"/>
    <w:rsid w:val="00AC3951"/>
    <w:rsid w:val="00AC48B8"/>
    <w:rsid w:val="00AC4D52"/>
    <w:rsid w:val="00AC61E6"/>
    <w:rsid w:val="00AC7EAB"/>
    <w:rsid w:val="00AD1CCE"/>
    <w:rsid w:val="00AD31F0"/>
    <w:rsid w:val="00AD3EC2"/>
    <w:rsid w:val="00AD5C25"/>
    <w:rsid w:val="00AD6307"/>
    <w:rsid w:val="00AD7D80"/>
    <w:rsid w:val="00AE0457"/>
    <w:rsid w:val="00AE153A"/>
    <w:rsid w:val="00AE4182"/>
    <w:rsid w:val="00AE4209"/>
    <w:rsid w:val="00AE4ECB"/>
    <w:rsid w:val="00AE6056"/>
    <w:rsid w:val="00AF0075"/>
    <w:rsid w:val="00AF266D"/>
    <w:rsid w:val="00AF2D2D"/>
    <w:rsid w:val="00AF2F0B"/>
    <w:rsid w:val="00AF45EA"/>
    <w:rsid w:val="00AF500D"/>
    <w:rsid w:val="00AF5750"/>
    <w:rsid w:val="00AF5968"/>
    <w:rsid w:val="00AF5B91"/>
    <w:rsid w:val="00AF703A"/>
    <w:rsid w:val="00B014A8"/>
    <w:rsid w:val="00B01962"/>
    <w:rsid w:val="00B02A34"/>
    <w:rsid w:val="00B02E7E"/>
    <w:rsid w:val="00B048CC"/>
    <w:rsid w:val="00B05266"/>
    <w:rsid w:val="00B05CB5"/>
    <w:rsid w:val="00B05E8C"/>
    <w:rsid w:val="00B06539"/>
    <w:rsid w:val="00B074A0"/>
    <w:rsid w:val="00B079E5"/>
    <w:rsid w:val="00B11B61"/>
    <w:rsid w:val="00B1262F"/>
    <w:rsid w:val="00B141B9"/>
    <w:rsid w:val="00B14540"/>
    <w:rsid w:val="00B14E8D"/>
    <w:rsid w:val="00B15C2D"/>
    <w:rsid w:val="00B163C7"/>
    <w:rsid w:val="00B16AA4"/>
    <w:rsid w:val="00B17BD8"/>
    <w:rsid w:val="00B20D04"/>
    <w:rsid w:val="00B20E48"/>
    <w:rsid w:val="00B21458"/>
    <w:rsid w:val="00B217C8"/>
    <w:rsid w:val="00B21CE2"/>
    <w:rsid w:val="00B24947"/>
    <w:rsid w:val="00B256AB"/>
    <w:rsid w:val="00B27277"/>
    <w:rsid w:val="00B277E6"/>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D85"/>
    <w:rsid w:val="00B52E9F"/>
    <w:rsid w:val="00B54AE7"/>
    <w:rsid w:val="00B55031"/>
    <w:rsid w:val="00B564F3"/>
    <w:rsid w:val="00B574E2"/>
    <w:rsid w:val="00B578D8"/>
    <w:rsid w:val="00B6234B"/>
    <w:rsid w:val="00B6439F"/>
    <w:rsid w:val="00B64BAB"/>
    <w:rsid w:val="00B6575E"/>
    <w:rsid w:val="00B65F50"/>
    <w:rsid w:val="00B67112"/>
    <w:rsid w:val="00B67A5E"/>
    <w:rsid w:val="00B70D2B"/>
    <w:rsid w:val="00B70FD9"/>
    <w:rsid w:val="00B71EB2"/>
    <w:rsid w:val="00B72688"/>
    <w:rsid w:val="00B745E6"/>
    <w:rsid w:val="00B757B2"/>
    <w:rsid w:val="00B765F2"/>
    <w:rsid w:val="00B77173"/>
    <w:rsid w:val="00B77532"/>
    <w:rsid w:val="00B777D9"/>
    <w:rsid w:val="00B80008"/>
    <w:rsid w:val="00B800EF"/>
    <w:rsid w:val="00B809C7"/>
    <w:rsid w:val="00B81068"/>
    <w:rsid w:val="00B814D9"/>
    <w:rsid w:val="00B8264B"/>
    <w:rsid w:val="00B82DAD"/>
    <w:rsid w:val="00B83672"/>
    <w:rsid w:val="00B8370E"/>
    <w:rsid w:val="00B8379B"/>
    <w:rsid w:val="00B83C5E"/>
    <w:rsid w:val="00B8421F"/>
    <w:rsid w:val="00B84F6C"/>
    <w:rsid w:val="00B8593C"/>
    <w:rsid w:val="00B86507"/>
    <w:rsid w:val="00B87BE3"/>
    <w:rsid w:val="00B9015B"/>
    <w:rsid w:val="00B90753"/>
    <w:rsid w:val="00B90773"/>
    <w:rsid w:val="00B90A79"/>
    <w:rsid w:val="00B9318A"/>
    <w:rsid w:val="00B93604"/>
    <w:rsid w:val="00B94321"/>
    <w:rsid w:val="00B9519E"/>
    <w:rsid w:val="00B956B5"/>
    <w:rsid w:val="00B96631"/>
    <w:rsid w:val="00B9678A"/>
    <w:rsid w:val="00B97043"/>
    <w:rsid w:val="00BA0771"/>
    <w:rsid w:val="00BA3964"/>
    <w:rsid w:val="00BA4937"/>
    <w:rsid w:val="00BA4CA6"/>
    <w:rsid w:val="00BA6722"/>
    <w:rsid w:val="00BA79C7"/>
    <w:rsid w:val="00BB0409"/>
    <w:rsid w:val="00BB31CB"/>
    <w:rsid w:val="00BB3751"/>
    <w:rsid w:val="00BB4E4A"/>
    <w:rsid w:val="00BB4E50"/>
    <w:rsid w:val="00BB51D5"/>
    <w:rsid w:val="00BB5716"/>
    <w:rsid w:val="00BB6AEC"/>
    <w:rsid w:val="00BB78F0"/>
    <w:rsid w:val="00BC1A23"/>
    <w:rsid w:val="00BC2A60"/>
    <w:rsid w:val="00BC345F"/>
    <w:rsid w:val="00BC3C00"/>
    <w:rsid w:val="00BC3EAA"/>
    <w:rsid w:val="00BC644F"/>
    <w:rsid w:val="00BC64B9"/>
    <w:rsid w:val="00BC7108"/>
    <w:rsid w:val="00BC7696"/>
    <w:rsid w:val="00BD1573"/>
    <w:rsid w:val="00BD1CE2"/>
    <w:rsid w:val="00BD2892"/>
    <w:rsid w:val="00BD483C"/>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D06"/>
    <w:rsid w:val="00BF0DB7"/>
    <w:rsid w:val="00BF0E4C"/>
    <w:rsid w:val="00BF3477"/>
    <w:rsid w:val="00BF4DC7"/>
    <w:rsid w:val="00BF54EB"/>
    <w:rsid w:val="00BF5CFE"/>
    <w:rsid w:val="00BF5FB5"/>
    <w:rsid w:val="00BF63F6"/>
    <w:rsid w:val="00C00437"/>
    <w:rsid w:val="00C0061D"/>
    <w:rsid w:val="00C019A6"/>
    <w:rsid w:val="00C01F4A"/>
    <w:rsid w:val="00C059F1"/>
    <w:rsid w:val="00C06045"/>
    <w:rsid w:val="00C079BD"/>
    <w:rsid w:val="00C102CB"/>
    <w:rsid w:val="00C10975"/>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2011"/>
    <w:rsid w:val="00C326AC"/>
    <w:rsid w:val="00C32C2B"/>
    <w:rsid w:val="00C330C4"/>
    <w:rsid w:val="00C33B9A"/>
    <w:rsid w:val="00C350AE"/>
    <w:rsid w:val="00C362E7"/>
    <w:rsid w:val="00C36FFC"/>
    <w:rsid w:val="00C3739F"/>
    <w:rsid w:val="00C37D89"/>
    <w:rsid w:val="00C43127"/>
    <w:rsid w:val="00C4575E"/>
    <w:rsid w:val="00C476E7"/>
    <w:rsid w:val="00C47B6D"/>
    <w:rsid w:val="00C47DC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3D0B"/>
    <w:rsid w:val="00C77C4D"/>
    <w:rsid w:val="00C816B5"/>
    <w:rsid w:val="00C85ADC"/>
    <w:rsid w:val="00C86580"/>
    <w:rsid w:val="00C90751"/>
    <w:rsid w:val="00C90825"/>
    <w:rsid w:val="00C91804"/>
    <w:rsid w:val="00C923B2"/>
    <w:rsid w:val="00C9430E"/>
    <w:rsid w:val="00C95285"/>
    <w:rsid w:val="00C958FA"/>
    <w:rsid w:val="00C9602F"/>
    <w:rsid w:val="00C96C51"/>
    <w:rsid w:val="00C96DC7"/>
    <w:rsid w:val="00C97ECA"/>
    <w:rsid w:val="00CA2584"/>
    <w:rsid w:val="00CA3DDB"/>
    <w:rsid w:val="00CA3EEF"/>
    <w:rsid w:val="00CA4488"/>
    <w:rsid w:val="00CA51D5"/>
    <w:rsid w:val="00CA55DB"/>
    <w:rsid w:val="00CA6E6D"/>
    <w:rsid w:val="00CB2C9C"/>
    <w:rsid w:val="00CB2CA6"/>
    <w:rsid w:val="00CB342A"/>
    <w:rsid w:val="00CB357E"/>
    <w:rsid w:val="00CB4BCF"/>
    <w:rsid w:val="00CB5578"/>
    <w:rsid w:val="00CB55DB"/>
    <w:rsid w:val="00CB56B4"/>
    <w:rsid w:val="00CB5748"/>
    <w:rsid w:val="00CB5F2F"/>
    <w:rsid w:val="00CB79AE"/>
    <w:rsid w:val="00CC0002"/>
    <w:rsid w:val="00CC0580"/>
    <w:rsid w:val="00CC2F18"/>
    <w:rsid w:val="00CC4338"/>
    <w:rsid w:val="00CC5C0D"/>
    <w:rsid w:val="00CC71C1"/>
    <w:rsid w:val="00CD0122"/>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F208F"/>
    <w:rsid w:val="00CF212B"/>
    <w:rsid w:val="00CF254D"/>
    <w:rsid w:val="00CF319B"/>
    <w:rsid w:val="00CF6762"/>
    <w:rsid w:val="00CF7E32"/>
    <w:rsid w:val="00D00249"/>
    <w:rsid w:val="00D009DF"/>
    <w:rsid w:val="00D00A9E"/>
    <w:rsid w:val="00D0111D"/>
    <w:rsid w:val="00D0120B"/>
    <w:rsid w:val="00D020BD"/>
    <w:rsid w:val="00D028A6"/>
    <w:rsid w:val="00D029FC"/>
    <w:rsid w:val="00D02C55"/>
    <w:rsid w:val="00D03EDE"/>
    <w:rsid w:val="00D047CD"/>
    <w:rsid w:val="00D049B6"/>
    <w:rsid w:val="00D055CE"/>
    <w:rsid w:val="00D13108"/>
    <w:rsid w:val="00D15A64"/>
    <w:rsid w:val="00D15DDC"/>
    <w:rsid w:val="00D16177"/>
    <w:rsid w:val="00D16639"/>
    <w:rsid w:val="00D166B3"/>
    <w:rsid w:val="00D17392"/>
    <w:rsid w:val="00D174A2"/>
    <w:rsid w:val="00D22F92"/>
    <w:rsid w:val="00D2312B"/>
    <w:rsid w:val="00D23D30"/>
    <w:rsid w:val="00D23E81"/>
    <w:rsid w:val="00D24441"/>
    <w:rsid w:val="00D25672"/>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08B2"/>
    <w:rsid w:val="00D55D1C"/>
    <w:rsid w:val="00D55D8A"/>
    <w:rsid w:val="00D6016F"/>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AF1"/>
    <w:rsid w:val="00D76F3A"/>
    <w:rsid w:val="00D76FD7"/>
    <w:rsid w:val="00D77878"/>
    <w:rsid w:val="00D77E58"/>
    <w:rsid w:val="00D81C7B"/>
    <w:rsid w:val="00D82B5C"/>
    <w:rsid w:val="00D84E56"/>
    <w:rsid w:val="00D85A4B"/>
    <w:rsid w:val="00D87ADC"/>
    <w:rsid w:val="00D87BE7"/>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329"/>
    <w:rsid w:val="00DC5AEB"/>
    <w:rsid w:val="00DC66A5"/>
    <w:rsid w:val="00DC6CE9"/>
    <w:rsid w:val="00DD1A36"/>
    <w:rsid w:val="00DD23B7"/>
    <w:rsid w:val="00DD23C7"/>
    <w:rsid w:val="00DD5F1E"/>
    <w:rsid w:val="00DD703B"/>
    <w:rsid w:val="00DD7CBF"/>
    <w:rsid w:val="00DE132B"/>
    <w:rsid w:val="00DE331D"/>
    <w:rsid w:val="00DE3B0D"/>
    <w:rsid w:val="00DE5094"/>
    <w:rsid w:val="00DE571A"/>
    <w:rsid w:val="00DF200A"/>
    <w:rsid w:val="00DF3073"/>
    <w:rsid w:val="00DF31A5"/>
    <w:rsid w:val="00DF4D10"/>
    <w:rsid w:val="00DF576D"/>
    <w:rsid w:val="00DF5CC7"/>
    <w:rsid w:val="00DF6EBC"/>
    <w:rsid w:val="00DF7D12"/>
    <w:rsid w:val="00E0106D"/>
    <w:rsid w:val="00E0324A"/>
    <w:rsid w:val="00E03FCF"/>
    <w:rsid w:val="00E0686B"/>
    <w:rsid w:val="00E074A2"/>
    <w:rsid w:val="00E102D6"/>
    <w:rsid w:val="00E123C9"/>
    <w:rsid w:val="00E123CA"/>
    <w:rsid w:val="00E1365D"/>
    <w:rsid w:val="00E14FEB"/>
    <w:rsid w:val="00E209E9"/>
    <w:rsid w:val="00E20B68"/>
    <w:rsid w:val="00E2194C"/>
    <w:rsid w:val="00E21C57"/>
    <w:rsid w:val="00E23C9F"/>
    <w:rsid w:val="00E25715"/>
    <w:rsid w:val="00E25AD1"/>
    <w:rsid w:val="00E25DF4"/>
    <w:rsid w:val="00E260BD"/>
    <w:rsid w:val="00E2694C"/>
    <w:rsid w:val="00E27287"/>
    <w:rsid w:val="00E27503"/>
    <w:rsid w:val="00E27621"/>
    <w:rsid w:val="00E3003A"/>
    <w:rsid w:val="00E321F5"/>
    <w:rsid w:val="00E3232E"/>
    <w:rsid w:val="00E33365"/>
    <w:rsid w:val="00E353D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80A"/>
    <w:rsid w:val="00E71948"/>
    <w:rsid w:val="00E7238C"/>
    <w:rsid w:val="00E72609"/>
    <w:rsid w:val="00E731CD"/>
    <w:rsid w:val="00E752F1"/>
    <w:rsid w:val="00E75629"/>
    <w:rsid w:val="00E7607F"/>
    <w:rsid w:val="00E76C4A"/>
    <w:rsid w:val="00E806E3"/>
    <w:rsid w:val="00E807C6"/>
    <w:rsid w:val="00E8183D"/>
    <w:rsid w:val="00E822EB"/>
    <w:rsid w:val="00E82D3D"/>
    <w:rsid w:val="00E83EF8"/>
    <w:rsid w:val="00E84B1A"/>
    <w:rsid w:val="00E85EE2"/>
    <w:rsid w:val="00E85F96"/>
    <w:rsid w:val="00E85FF7"/>
    <w:rsid w:val="00E86D31"/>
    <w:rsid w:val="00E87A57"/>
    <w:rsid w:val="00E901B0"/>
    <w:rsid w:val="00E9080C"/>
    <w:rsid w:val="00E9243B"/>
    <w:rsid w:val="00E93018"/>
    <w:rsid w:val="00E94994"/>
    <w:rsid w:val="00E96907"/>
    <w:rsid w:val="00E96FB8"/>
    <w:rsid w:val="00EA01ED"/>
    <w:rsid w:val="00EA0721"/>
    <w:rsid w:val="00EA0B13"/>
    <w:rsid w:val="00EA37B1"/>
    <w:rsid w:val="00EA50EF"/>
    <w:rsid w:val="00EA7FB3"/>
    <w:rsid w:val="00EB0588"/>
    <w:rsid w:val="00EB0736"/>
    <w:rsid w:val="00EB1372"/>
    <w:rsid w:val="00EB15B7"/>
    <w:rsid w:val="00EB2A62"/>
    <w:rsid w:val="00EB3A79"/>
    <w:rsid w:val="00EB46BF"/>
    <w:rsid w:val="00EB4797"/>
    <w:rsid w:val="00EB61FD"/>
    <w:rsid w:val="00EB62E3"/>
    <w:rsid w:val="00EB7293"/>
    <w:rsid w:val="00EC0CDC"/>
    <w:rsid w:val="00EC1ACE"/>
    <w:rsid w:val="00EC45AB"/>
    <w:rsid w:val="00EC5017"/>
    <w:rsid w:val="00EC5F2A"/>
    <w:rsid w:val="00EC667C"/>
    <w:rsid w:val="00EC7942"/>
    <w:rsid w:val="00ED16A4"/>
    <w:rsid w:val="00ED1947"/>
    <w:rsid w:val="00ED1C12"/>
    <w:rsid w:val="00ED21ED"/>
    <w:rsid w:val="00ED2D3F"/>
    <w:rsid w:val="00ED3861"/>
    <w:rsid w:val="00ED39BD"/>
    <w:rsid w:val="00ED4A66"/>
    <w:rsid w:val="00ED62F6"/>
    <w:rsid w:val="00ED6A13"/>
    <w:rsid w:val="00ED7357"/>
    <w:rsid w:val="00EE001E"/>
    <w:rsid w:val="00EE0C05"/>
    <w:rsid w:val="00EE1091"/>
    <w:rsid w:val="00EE2594"/>
    <w:rsid w:val="00EE2858"/>
    <w:rsid w:val="00EE50BE"/>
    <w:rsid w:val="00EE6181"/>
    <w:rsid w:val="00EE6482"/>
    <w:rsid w:val="00EE7F57"/>
    <w:rsid w:val="00EF07F2"/>
    <w:rsid w:val="00EF0CE6"/>
    <w:rsid w:val="00EF19C9"/>
    <w:rsid w:val="00EF222C"/>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43CB"/>
    <w:rsid w:val="00F1635C"/>
    <w:rsid w:val="00F17177"/>
    <w:rsid w:val="00F1759D"/>
    <w:rsid w:val="00F224BF"/>
    <w:rsid w:val="00F23995"/>
    <w:rsid w:val="00F23D42"/>
    <w:rsid w:val="00F24D0C"/>
    <w:rsid w:val="00F27197"/>
    <w:rsid w:val="00F27788"/>
    <w:rsid w:val="00F30A33"/>
    <w:rsid w:val="00F30CA7"/>
    <w:rsid w:val="00F3227D"/>
    <w:rsid w:val="00F32292"/>
    <w:rsid w:val="00F32FC3"/>
    <w:rsid w:val="00F33386"/>
    <w:rsid w:val="00F34164"/>
    <w:rsid w:val="00F34E07"/>
    <w:rsid w:val="00F34FC3"/>
    <w:rsid w:val="00F36184"/>
    <w:rsid w:val="00F36CB8"/>
    <w:rsid w:val="00F3709A"/>
    <w:rsid w:val="00F37166"/>
    <w:rsid w:val="00F373DC"/>
    <w:rsid w:val="00F40111"/>
    <w:rsid w:val="00F4012D"/>
    <w:rsid w:val="00F4054E"/>
    <w:rsid w:val="00F4062B"/>
    <w:rsid w:val="00F41675"/>
    <w:rsid w:val="00F4224A"/>
    <w:rsid w:val="00F4253C"/>
    <w:rsid w:val="00F4410C"/>
    <w:rsid w:val="00F45316"/>
    <w:rsid w:val="00F45ED9"/>
    <w:rsid w:val="00F46DA9"/>
    <w:rsid w:val="00F51102"/>
    <w:rsid w:val="00F515AC"/>
    <w:rsid w:val="00F5167D"/>
    <w:rsid w:val="00F52E82"/>
    <w:rsid w:val="00F531A1"/>
    <w:rsid w:val="00F54CE6"/>
    <w:rsid w:val="00F55302"/>
    <w:rsid w:val="00F60109"/>
    <w:rsid w:val="00F60546"/>
    <w:rsid w:val="00F60F6C"/>
    <w:rsid w:val="00F62675"/>
    <w:rsid w:val="00F63370"/>
    <w:rsid w:val="00F6357A"/>
    <w:rsid w:val="00F63641"/>
    <w:rsid w:val="00F649F4"/>
    <w:rsid w:val="00F66154"/>
    <w:rsid w:val="00F6635A"/>
    <w:rsid w:val="00F66632"/>
    <w:rsid w:val="00F67961"/>
    <w:rsid w:val="00F71018"/>
    <w:rsid w:val="00F71BC4"/>
    <w:rsid w:val="00F72738"/>
    <w:rsid w:val="00F73DA8"/>
    <w:rsid w:val="00F82740"/>
    <w:rsid w:val="00F82FA2"/>
    <w:rsid w:val="00F85686"/>
    <w:rsid w:val="00F85A27"/>
    <w:rsid w:val="00F87B42"/>
    <w:rsid w:val="00F90220"/>
    <w:rsid w:val="00F92110"/>
    <w:rsid w:val="00F927B9"/>
    <w:rsid w:val="00F940D4"/>
    <w:rsid w:val="00F9740F"/>
    <w:rsid w:val="00F97507"/>
    <w:rsid w:val="00F97635"/>
    <w:rsid w:val="00FA1020"/>
    <w:rsid w:val="00FA1C4A"/>
    <w:rsid w:val="00FA2246"/>
    <w:rsid w:val="00FA22AB"/>
    <w:rsid w:val="00FA3199"/>
    <w:rsid w:val="00FA4041"/>
    <w:rsid w:val="00FA4CF7"/>
    <w:rsid w:val="00FA53CD"/>
    <w:rsid w:val="00FA6A71"/>
    <w:rsid w:val="00FB0181"/>
    <w:rsid w:val="00FB213A"/>
    <w:rsid w:val="00FB3C3C"/>
    <w:rsid w:val="00FB4EA9"/>
    <w:rsid w:val="00FB7FB4"/>
    <w:rsid w:val="00FC403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E7D93"/>
    <w:rsid w:val="00FF01E6"/>
    <w:rsid w:val="00FF09A4"/>
    <w:rsid w:val="00FF0FB4"/>
    <w:rsid w:val="00FF14D5"/>
    <w:rsid w:val="00FF22C8"/>
    <w:rsid w:val="00FF3BAF"/>
    <w:rsid w:val="00FF407B"/>
    <w:rsid w:val="00FF457B"/>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7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3497332">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80851856">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35450654">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068260184">
      <w:bodyDiv w:val="1"/>
      <w:marLeft w:val="0"/>
      <w:marRight w:val="0"/>
      <w:marTop w:val="0"/>
      <w:marBottom w:val="0"/>
      <w:divBdr>
        <w:top w:val="none" w:sz="0" w:space="0" w:color="auto"/>
        <w:left w:val="none" w:sz="0" w:space="0" w:color="auto"/>
        <w:bottom w:val="none" w:sz="0" w:space="0" w:color="auto"/>
        <w:right w:val="none" w:sz="0" w:space="0" w:color="auto"/>
      </w:divBdr>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81314549">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3373331">
      <w:bodyDiv w:val="1"/>
      <w:marLeft w:val="0"/>
      <w:marRight w:val="0"/>
      <w:marTop w:val="0"/>
      <w:marBottom w:val="0"/>
      <w:divBdr>
        <w:top w:val="none" w:sz="0" w:space="0" w:color="auto"/>
        <w:left w:val="none" w:sz="0" w:space="0" w:color="auto"/>
        <w:bottom w:val="none" w:sz="0" w:space="0" w:color="auto"/>
        <w:right w:val="none" w:sz="0" w:space="0" w:color="auto"/>
      </w:divBdr>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4267320">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1989938272">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3164425">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54D802C358B349BC6E6B3B5BF0CE67" ma:contentTypeVersion="15" ma:contentTypeDescription="Create a new document." ma:contentTypeScope="" ma:versionID="a0b11bf4d59462e96b9efe417a988552">
  <xsd:schema xmlns:xsd="http://www.w3.org/2001/XMLSchema" xmlns:xs="http://www.w3.org/2001/XMLSchema" xmlns:p="http://schemas.microsoft.com/office/2006/metadata/properties" xmlns:ns3="0f148b7b-c963-4ef7-ad4e-065c2cfb0596" xmlns:ns4="26cf2d54-717a-4065-881d-7b0364a89d04" targetNamespace="http://schemas.microsoft.com/office/2006/metadata/properties" ma:root="true" ma:fieldsID="2d716a471eeedb4d974fbe612251ca6c" ns3:_="" ns4:_="">
    <xsd:import namespace="0f148b7b-c963-4ef7-ad4e-065c2cfb0596"/>
    <xsd:import namespace="26cf2d54-717a-4065-881d-7b0364a89d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4:LastSharedByUser" minOccurs="0"/>
                <xsd:element ref="ns4:LastSharedByTime"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48b7b-c963-4ef7-ad4e-065c2cfb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f2d54-717a-4065-881d-7b0364a89d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element name="LastSharedByUser" ma:index="15" nillable="true" ma:displayName="Last Shared By User" ma:hidden="true" ma:internalName="LastSharedByUser" ma:readOnly="true">
      <xsd:simpleType>
        <xsd:restriction base="dms:Note"/>
      </xsd:simpleType>
    </xsd:element>
    <xsd:element name="LastSharedByTime" ma:index="16"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0f148b7b-c963-4ef7-ad4e-065c2cfb05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59AD-0D7B-4F3C-9ED0-C35C50E89B74}">
  <ds:schemaRefs>
    <ds:schemaRef ds:uri="http://schemas.microsoft.com/sharepoint/v3/contenttype/forms"/>
  </ds:schemaRefs>
</ds:datastoreItem>
</file>

<file path=customXml/itemProps2.xml><?xml version="1.0" encoding="utf-8"?>
<ds:datastoreItem xmlns:ds="http://schemas.openxmlformats.org/officeDocument/2006/customXml" ds:itemID="{A3967E4F-052E-4031-9C79-689E0AC11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48b7b-c963-4ef7-ad4e-065c2cfb0596"/>
    <ds:schemaRef ds:uri="26cf2d54-717a-4065-881d-7b0364a89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45CE9-46B7-4992-812D-ADDB724C248F}">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0f148b7b-c963-4ef7-ad4e-065c2cfb0596"/>
    <ds:schemaRef ds:uri="http://purl.org/dc/dcmitype/"/>
    <ds:schemaRef ds:uri="http://www.w3.org/XML/1998/namespace"/>
    <ds:schemaRef ds:uri="http://schemas.openxmlformats.org/package/2006/metadata/core-properties"/>
    <ds:schemaRef ds:uri="26cf2d54-717a-4065-881d-7b0364a89d04"/>
    <ds:schemaRef ds:uri="http://purl.org/dc/terms/"/>
  </ds:schemaRefs>
</ds:datastoreItem>
</file>

<file path=customXml/itemProps4.xml><?xml version="1.0" encoding="utf-8"?>
<ds:datastoreItem xmlns:ds="http://schemas.openxmlformats.org/officeDocument/2006/customXml" ds:itemID="{D8F9514C-7B7B-423A-933E-E8975A58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5469</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6325</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2019-09-05T10:24:00Z</dcterms:created>
  <dcterms:modified xsi:type="dcterms:W3CDTF">2019-09-05T10:24:00Z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0x0101005254D802C358B349BC6E6B3B5BF0CE67</vt:lpwstr>
  </property>
  <property fmtid="{D5CDD505-2E9C-101B-9397-08002B2CF9AE}" pid="3" name="VideoSetShowEmbedLink">
    <vt:bool>true</vt:bool>
  </property>
  <property fmtid="{D5CDD505-2E9C-101B-9397-08002B2CF9AE}" pid="4" name="NoCrawl">
    <vt:bool>false</vt:bool>
  </property>
  <property fmtid="{D5CDD505-2E9C-101B-9397-08002B2CF9AE}" pid="5" name="_dlc_DocIdItemGuid">
    <vt:lpwstr>920d6e0a-a203-4d29-837c-440cdd8a3ad0</vt:lpwstr>
  </property>
  <property fmtid="{D5CDD505-2E9C-101B-9397-08002B2CF9AE}" pid="6" name="VideoSetShowDownloadLink">
    <vt:bool>true</vt:bool>
  </property>
  <property fmtid="{D5CDD505-2E9C-101B-9397-08002B2CF9AE}" pid="7" name="vti_imgdate">
    <vt:lpwstr>2018-02-28T00:00:00Z</vt:lpwstr>
  </property>
</Properties>
</file>