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5B32" w14:textId="77777777" w:rsidR="003D4CE8" w:rsidRPr="00D028A6"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183ADCAC" wp14:editId="253082CF">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87">
        <w:rPr>
          <w:rFonts w:cs="Arial"/>
          <w:b/>
          <w:bCs/>
          <w:sz w:val="48"/>
          <w:szCs w:val="47"/>
        </w:rPr>
        <w:t>P</w:t>
      </w:r>
      <w:r w:rsidR="003D4CE8" w:rsidRPr="00D028A6">
        <w:rPr>
          <w:rFonts w:cs="Arial"/>
          <w:b/>
          <w:bCs/>
          <w:sz w:val="48"/>
          <w:szCs w:val="47"/>
        </w:rPr>
        <w:t>resseinformation</w:t>
      </w:r>
    </w:p>
    <w:p w14:paraId="0C6375C4" w14:textId="77777777" w:rsidR="0023210C" w:rsidRDefault="00576DFE" w:rsidP="005B18FE">
      <w:pPr>
        <w:pStyle w:val="Kopfzeile"/>
        <w:tabs>
          <w:tab w:val="left" w:pos="708"/>
        </w:tabs>
        <w:spacing w:line="400" w:lineRule="exact"/>
        <w:jc w:val="right"/>
        <w:rPr>
          <w:rFonts w:cs="Arial"/>
          <w:bCs/>
          <w:sz w:val="40"/>
          <w:szCs w:val="40"/>
        </w:rPr>
      </w:pPr>
      <w:r>
        <w:rPr>
          <w:rFonts w:cs="Arial"/>
          <w:sz w:val="20"/>
        </w:rPr>
        <w:br/>
      </w:r>
    </w:p>
    <w:p w14:paraId="61FEC813" w14:textId="26278BBD" w:rsidR="0054610F" w:rsidRPr="0023212E" w:rsidRDefault="008F1135" w:rsidP="008F1135">
      <w:pPr>
        <w:pStyle w:val="Textkrper"/>
        <w:jc w:val="left"/>
        <w:rPr>
          <w:rFonts w:cs="Arial"/>
          <w:sz w:val="40"/>
          <w:szCs w:val="40"/>
        </w:rPr>
      </w:pPr>
      <w:bookmarkStart w:id="0" w:name="_Hlk16767256"/>
      <w:r w:rsidRPr="0023212E">
        <w:rPr>
          <w:rFonts w:cs="Arial"/>
          <w:sz w:val="40"/>
          <w:szCs w:val="40"/>
        </w:rPr>
        <w:t xml:space="preserve">Moderner </w:t>
      </w:r>
      <w:r w:rsidR="00AA3CAA">
        <w:rPr>
          <w:rFonts w:cs="Arial"/>
          <w:sz w:val="40"/>
          <w:szCs w:val="40"/>
        </w:rPr>
        <w:t xml:space="preserve">3,0L </w:t>
      </w:r>
      <w:proofErr w:type="spellStart"/>
      <w:r w:rsidR="00D93DE7">
        <w:rPr>
          <w:rFonts w:cs="Arial"/>
          <w:sz w:val="40"/>
          <w:szCs w:val="40"/>
        </w:rPr>
        <w:t>Duramax</w:t>
      </w:r>
      <w:proofErr w:type="spellEnd"/>
      <w:r w:rsidR="00D93DE7">
        <w:rPr>
          <w:rFonts w:cs="Arial"/>
          <w:sz w:val="40"/>
          <w:szCs w:val="40"/>
        </w:rPr>
        <w:t>-</w:t>
      </w:r>
      <w:r w:rsidR="002F49C4" w:rsidRPr="0023212E">
        <w:rPr>
          <w:rFonts w:cs="Arial"/>
          <w:sz w:val="40"/>
          <w:szCs w:val="40"/>
        </w:rPr>
        <w:t xml:space="preserve">Dieselmotor </w:t>
      </w:r>
      <w:r w:rsidR="00D93DE7">
        <w:rPr>
          <w:rFonts w:cs="Arial"/>
          <w:sz w:val="40"/>
          <w:szCs w:val="40"/>
        </w:rPr>
        <w:t>von</w:t>
      </w:r>
      <w:r w:rsidR="000F484F" w:rsidRPr="0023212E">
        <w:rPr>
          <w:rFonts w:cs="Arial"/>
          <w:sz w:val="40"/>
          <w:szCs w:val="40"/>
        </w:rPr>
        <w:t xml:space="preserve"> General Motors mit </w:t>
      </w:r>
      <w:r w:rsidRPr="0023212E">
        <w:rPr>
          <w:rFonts w:cs="Arial"/>
          <w:sz w:val="40"/>
          <w:szCs w:val="40"/>
        </w:rPr>
        <w:t xml:space="preserve">globaler </w:t>
      </w:r>
      <w:r w:rsidR="000F484F" w:rsidRPr="0023212E">
        <w:rPr>
          <w:rFonts w:cs="Arial"/>
          <w:sz w:val="40"/>
          <w:szCs w:val="40"/>
        </w:rPr>
        <w:t>Entwicklungs</w:t>
      </w:r>
      <w:r w:rsidRPr="0023212E">
        <w:rPr>
          <w:rFonts w:cs="Arial"/>
          <w:sz w:val="40"/>
          <w:szCs w:val="40"/>
        </w:rPr>
        <w:t xml:space="preserve">beteiligung </w:t>
      </w:r>
      <w:r w:rsidR="00D93DE7">
        <w:rPr>
          <w:rFonts w:cs="Arial"/>
          <w:sz w:val="40"/>
          <w:szCs w:val="40"/>
        </w:rPr>
        <w:t>von FEV</w:t>
      </w:r>
    </w:p>
    <w:bookmarkEnd w:id="0"/>
    <w:p w14:paraId="01DD688D" w14:textId="77777777" w:rsidR="00A61105" w:rsidRPr="0023212E" w:rsidRDefault="00A61105" w:rsidP="009E29C4">
      <w:pPr>
        <w:tabs>
          <w:tab w:val="left" w:pos="2760"/>
        </w:tabs>
        <w:spacing w:line="360" w:lineRule="auto"/>
        <w:jc w:val="both"/>
        <w:rPr>
          <w:rFonts w:ascii="Arial" w:hAnsi="Arial" w:cs="Arial"/>
          <w:b/>
          <w:sz w:val="24"/>
          <w:szCs w:val="24"/>
        </w:rPr>
      </w:pPr>
    </w:p>
    <w:p w14:paraId="2D0EE0F8" w14:textId="0666B731" w:rsidR="001B7FDC" w:rsidRPr="0023212E" w:rsidRDefault="000934CA" w:rsidP="009E29C4">
      <w:pPr>
        <w:tabs>
          <w:tab w:val="left" w:pos="2760"/>
        </w:tabs>
        <w:spacing w:line="360" w:lineRule="auto"/>
        <w:jc w:val="both"/>
        <w:rPr>
          <w:rFonts w:ascii="Arial" w:hAnsi="Arial" w:cs="Arial"/>
          <w:sz w:val="24"/>
          <w:szCs w:val="24"/>
        </w:rPr>
      </w:pPr>
      <w:r>
        <w:rPr>
          <w:rFonts w:ascii="Arial" w:hAnsi="Arial" w:cs="Arial"/>
          <w:b/>
          <w:sz w:val="24"/>
          <w:szCs w:val="24"/>
        </w:rPr>
        <w:t>Aachen, August</w:t>
      </w:r>
      <w:r w:rsidR="00332CE8">
        <w:rPr>
          <w:rFonts w:ascii="Arial" w:hAnsi="Arial" w:cs="Arial"/>
          <w:b/>
          <w:sz w:val="24"/>
          <w:szCs w:val="24"/>
        </w:rPr>
        <w:t xml:space="preserve"> – </w:t>
      </w:r>
      <w:r w:rsidR="001B7FDC" w:rsidRPr="0023212E">
        <w:rPr>
          <w:rFonts w:ascii="Arial" w:hAnsi="Arial" w:cs="Arial"/>
          <w:b/>
          <w:sz w:val="24"/>
          <w:szCs w:val="24"/>
        </w:rPr>
        <w:t xml:space="preserve">Moderne </w:t>
      </w:r>
      <w:r w:rsidR="0069438A" w:rsidRPr="0023212E">
        <w:rPr>
          <w:rFonts w:ascii="Arial" w:hAnsi="Arial" w:cs="Arial"/>
          <w:b/>
          <w:sz w:val="24"/>
          <w:szCs w:val="24"/>
        </w:rPr>
        <w:t xml:space="preserve">Dieselmotoren </w:t>
      </w:r>
      <w:r w:rsidR="008F1135" w:rsidRPr="0023212E">
        <w:rPr>
          <w:rFonts w:ascii="Arial" w:hAnsi="Arial" w:cs="Arial"/>
          <w:b/>
          <w:sz w:val="24"/>
          <w:szCs w:val="24"/>
        </w:rPr>
        <w:t xml:space="preserve">der jüngsten Generation </w:t>
      </w:r>
      <w:r w:rsidR="0069438A" w:rsidRPr="0023212E">
        <w:rPr>
          <w:rFonts w:ascii="Arial" w:hAnsi="Arial" w:cs="Arial"/>
          <w:b/>
          <w:sz w:val="24"/>
          <w:szCs w:val="24"/>
        </w:rPr>
        <w:t xml:space="preserve">tragen durch ihren hohen </w:t>
      </w:r>
      <w:r w:rsidR="008F1135" w:rsidRPr="0023212E">
        <w:rPr>
          <w:rFonts w:ascii="Arial" w:hAnsi="Arial" w:cs="Arial"/>
          <w:b/>
          <w:sz w:val="24"/>
          <w:szCs w:val="24"/>
        </w:rPr>
        <w:t>Verbrennungsw</w:t>
      </w:r>
      <w:r w:rsidR="0069438A" w:rsidRPr="0023212E">
        <w:rPr>
          <w:rFonts w:ascii="Arial" w:hAnsi="Arial" w:cs="Arial"/>
          <w:b/>
          <w:sz w:val="24"/>
          <w:szCs w:val="24"/>
        </w:rPr>
        <w:t xml:space="preserve">irkungsgrad </w:t>
      </w:r>
      <w:r w:rsidR="008F1135" w:rsidRPr="0023212E">
        <w:rPr>
          <w:rFonts w:ascii="Arial" w:hAnsi="Arial" w:cs="Arial"/>
          <w:b/>
          <w:sz w:val="24"/>
          <w:szCs w:val="24"/>
        </w:rPr>
        <w:t xml:space="preserve">bereits heute </w:t>
      </w:r>
      <w:r w:rsidR="001B7FDC" w:rsidRPr="0023212E">
        <w:rPr>
          <w:rFonts w:ascii="Arial" w:hAnsi="Arial" w:cs="Arial"/>
          <w:b/>
          <w:sz w:val="24"/>
          <w:szCs w:val="24"/>
        </w:rPr>
        <w:t>wesentlich dazu bei</w:t>
      </w:r>
      <w:r w:rsidR="0069438A" w:rsidRPr="0023212E">
        <w:rPr>
          <w:rFonts w:ascii="Arial" w:hAnsi="Arial" w:cs="Arial"/>
          <w:b/>
          <w:sz w:val="24"/>
          <w:szCs w:val="24"/>
        </w:rPr>
        <w:t>, CO</w:t>
      </w:r>
      <w:r w:rsidR="0069438A" w:rsidRPr="0023212E">
        <w:rPr>
          <w:rFonts w:ascii="Arial" w:hAnsi="Arial" w:cs="Arial"/>
          <w:b/>
          <w:sz w:val="24"/>
          <w:szCs w:val="24"/>
          <w:vertAlign w:val="subscript"/>
        </w:rPr>
        <w:t>2</w:t>
      </w:r>
      <w:r w:rsidR="0069438A" w:rsidRPr="0023212E">
        <w:rPr>
          <w:rFonts w:ascii="Arial" w:hAnsi="Arial" w:cs="Arial"/>
          <w:b/>
          <w:sz w:val="24"/>
          <w:szCs w:val="24"/>
        </w:rPr>
        <w:t xml:space="preserve">-Emissionen </w:t>
      </w:r>
      <w:r w:rsidR="001B7FDC" w:rsidRPr="0023212E">
        <w:rPr>
          <w:rFonts w:ascii="Arial" w:hAnsi="Arial" w:cs="Arial"/>
          <w:b/>
          <w:sz w:val="24"/>
          <w:szCs w:val="24"/>
        </w:rPr>
        <w:t xml:space="preserve">im Verkehrssektor </w:t>
      </w:r>
      <w:r w:rsidR="0069438A" w:rsidRPr="0023212E">
        <w:rPr>
          <w:rFonts w:ascii="Arial" w:hAnsi="Arial" w:cs="Arial"/>
          <w:b/>
          <w:sz w:val="24"/>
          <w:szCs w:val="24"/>
        </w:rPr>
        <w:t>abzusenken</w:t>
      </w:r>
      <w:r w:rsidR="002F49C4" w:rsidRPr="0023212E">
        <w:rPr>
          <w:rFonts w:ascii="Arial" w:hAnsi="Arial" w:cs="Arial"/>
          <w:b/>
          <w:sz w:val="24"/>
          <w:szCs w:val="24"/>
        </w:rPr>
        <w:t xml:space="preserve"> und damit die </w:t>
      </w:r>
      <w:r w:rsidR="008F1135" w:rsidRPr="0023212E">
        <w:rPr>
          <w:rFonts w:ascii="Arial" w:hAnsi="Arial" w:cs="Arial"/>
          <w:b/>
          <w:sz w:val="24"/>
          <w:szCs w:val="24"/>
        </w:rPr>
        <w:t xml:space="preserve">Erreichung der </w:t>
      </w:r>
      <w:r w:rsidR="002F49C4" w:rsidRPr="0023212E">
        <w:rPr>
          <w:rFonts w:ascii="Arial" w:hAnsi="Arial" w:cs="Arial"/>
          <w:b/>
          <w:sz w:val="24"/>
          <w:szCs w:val="24"/>
        </w:rPr>
        <w:t xml:space="preserve">Klimaziele zu </w:t>
      </w:r>
      <w:r w:rsidR="008F1135" w:rsidRPr="0023212E">
        <w:rPr>
          <w:rFonts w:ascii="Arial" w:hAnsi="Arial" w:cs="Arial"/>
          <w:b/>
          <w:sz w:val="24"/>
          <w:szCs w:val="24"/>
        </w:rPr>
        <w:t>gewährleisten</w:t>
      </w:r>
      <w:r w:rsidR="001B7FDC" w:rsidRPr="0023212E">
        <w:rPr>
          <w:rFonts w:ascii="Arial" w:hAnsi="Arial" w:cs="Arial"/>
          <w:b/>
          <w:sz w:val="24"/>
          <w:szCs w:val="24"/>
        </w:rPr>
        <w:t xml:space="preserve">. </w:t>
      </w:r>
      <w:r w:rsidR="008F1135" w:rsidRPr="0023212E">
        <w:rPr>
          <w:rFonts w:ascii="Arial" w:hAnsi="Arial" w:cs="Arial"/>
          <w:b/>
          <w:sz w:val="24"/>
          <w:szCs w:val="24"/>
        </w:rPr>
        <w:t>Die</w:t>
      </w:r>
      <w:r w:rsidR="0019545A" w:rsidRPr="0023212E">
        <w:rPr>
          <w:rFonts w:ascii="Arial" w:hAnsi="Arial" w:cs="Arial"/>
          <w:b/>
          <w:sz w:val="24"/>
          <w:szCs w:val="24"/>
        </w:rPr>
        <w:t>s gilt insbesondere für große</w:t>
      </w:r>
      <w:r w:rsidR="000F484F" w:rsidRPr="0023212E">
        <w:rPr>
          <w:rFonts w:ascii="Arial" w:hAnsi="Arial" w:cs="Arial"/>
          <w:b/>
          <w:sz w:val="24"/>
          <w:szCs w:val="24"/>
        </w:rPr>
        <w:t xml:space="preserve"> oder </w:t>
      </w:r>
      <w:r w:rsidR="0019545A" w:rsidRPr="0023212E">
        <w:rPr>
          <w:rFonts w:ascii="Arial" w:hAnsi="Arial" w:cs="Arial"/>
          <w:b/>
          <w:sz w:val="24"/>
          <w:szCs w:val="24"/>
        </w:rPr>
        <w:t xml:space="preserve">schwere Fahrzeuganwendungen. </w:t>
      </w:r>
      <w:r w:rsidR="008F1135" w:rsidRPr="0023212E">
        <w:rPr>
          <w:rFonts w:ascii="Arial" w:hAnsi="Arial" w:cs="Arial"/>
          <w:b/>
          <w:sz w:val="24"/>
          <w:szCs w:val="24"/>
        </w:rPr>
        <w:t xml:space="preserve">Die Firma </w:t>
      </w:r>
      <w:r w:rsidR="001B7FDC" w:rsidRPr="0023212E">
        <w:rPr>
          <w:rFonts w:ascii="Arial" w:hAnsi="Arial" w:cs="Arial"/>
          <w:b/>
          <w:sz w:val="24"/>
          <w:szCs w:val="24"/>
        </w:rPr>
        <w:t xml:space="preserve">General Motors (GM) hat mit dem </w:t>
      </w:r>
      <w:r w:rsidR="008F1135" w:rsidRPr="0023212E">
        <w:rPr>
          <w:rFonts w:ascii="Arial" w:hAnsi="Arial" w:cs="Arial"/>
          <w:b/>
          <w:sz w:val="24"/>
          <w:szCs w:val="24"/>
        </w:rPr>
        <w:t xml:space="preserve">neuen </w:t>
      </w:r>
      <w:proofErr w:type="spellStart"/>
      <w:r w:rsidR="001B7FDC" w:rsidRPr="0023212E">
        <w:rPr>
          <w:rFonts w:ascii="Arial" w:hAnsi="Arial" w:cs="Arial"/>
          <w:b/>
          <w:sz w:val="24"/>
          <w:szCs w:val="24"/>
        </w:rPr>
        <w:t>Duramax</w:t>
      </w:r>
      <w:proofErr w:type="spellEnd"/>
      <w:r w:rsidR="001B7FDC" w:rsidRPr="0023212E">
        <w:rPr>
          <w:rFonts w:ascii="Arial" w:hAnsi="Arial" w:cs="Arial"/>
          <w:b/>
          <w:sz w:val="24"/>
          <w:szCs w:val="24"/>
        </w:rPr>
        <w:t xml:space="preserve"> 3</w:t>
      </w:r>
      <w:r w:rsidR="00AA3CAA">
        <w:rPr>
          <w:rFonts w:ascii="Arial" w:hAnsi="Arial" w:cs="Arial"/>
          <w:b/>
          <w:sz w:val="24"/>
          <w:szCs w:val="24"/>
        </w:rPr>
        <w:t>,</w:t>
      </w:r>
      <w:r w:rsidR="001B7FDC" w:rsidRPr="0023212E">
        <w:rPr>
          <w:rFonts w:ascii="Arial" w:hAnsi="Arial" w:cs="Arial"/>
          <w:b/>
          <w:sz w:val="24"/>
          <w:szCs w:val="24"/>
        </w:rPr>
        <w:t>0</w:t>
      </w:r>
      <w:r w:rsidR="008F1135" w:rsidRPr="0023212E">
        <w:rPr>
          <w:rFonts w:ascii="Arial" w:hAnsi="Arial" w:cs="Arial"/>
          <w:b/>
          <w:sz w:val="24"/>
          <w:szCs w:val="24"/>
        </w:rPr>
        <w:t>L Diesel</w:t>
      </w:r>
      <w:r w:rsidR="001B7FDC" w:rsidRPr="0023212E">
        <w:rPr>
          <w:rFonts w:ascii="Arial" w:hAnsi="Arial" w:cs="Arial"/>
          <w:b/>
          <w:sz w:val="24"/>
          <w:szCs w:val="24"/>
        </w:rPr>
        <w:t xml:space="preserve"> in Zusammenarbeit mit </w:t>
      </w:r>
      <w:r w:rsidR="008F1135" w:rsidRPr="0023212E">
        <w:rPr>
          <w:rFonts w:ascii="Arial" w:hAnsi="Arial" w:cs="Arial"/>
          <w:b/>
          <w:sz w:val="24"/>
          <w:szCs w:val="24"/>
        </w:rPr>
        <w:t xml:space="preserve">der </w:t>
      </w:r>
      <w:r w:rsidR="001B7FDC" w:rsidRPr="0023212E">
        <w:rPr>
          <w:rFonts w:ascii="Arial" w:hAnsi="Arial" w:cs="Arial"/>
          <w:b/>
          <w:sz w:val="24"/>
          <w:szCs w:val="24"/>
        </w:rPr>
        <w:t xml:space="preserve">FEV </w:t>
      </w:r>
      <w:r w:rsidR="008F1135" w:rsidRPr="0023212E">
        <w:rPr>
          <w:rFonts w:ascii="Arial" w:hAnsi="Arial" w:cs="Arial"/>
          <w:b/>
          <w:sz w:val="24"/>
          <w:szCs w:val="24"/>
        </w:rPr>
        <w:t xml:space="preserve">Gruppe </w:t>
      </w:r>
      <w:r w:rsidR="001B7FDC" w:rsidRPr="0023212E">
        <w:rPr>
          <w:rFonts w:ascii="Arial" w:hAnsi="Arial" w:cs="Arial"/>
          <w:b/>
          <w:sz w:val="24"/>
          <w:szCs w:val="24"/>
        </w:rPr>
        <w:t xml:space="preserve">einen Dieselmotor </w:t>
      </w:r>
      <w:r w:rsidR="0019545A" w:rsidRPr="0023212E">
        <w:rPr>
          <w:rFonts w:ascii="Arial" w:hAnsi="Arial" w:cs="Arial"/>
          <w:b/>
          <w:sz w:val="24"/>
          <w:szCs w:val="24"/>
        </w:rPr>
        <w:t xml:space="preserve">für </w:t>
      </w:r>
      <w:r w:rsidR="008F1135" w:rsidRPr="0023212E">
        <w:rPr>
          <w:rFonts w:ascii="Arial" w:hAnsi="Arial" w:cs="Arial"/>
          <w:b/>
          <w:sz w:val="24"/>
          <w:szCs w:val="24"/>
        </w:rPr>
        <w:t>schwere Anwendungen (Light-</w:t>
      </w:r>
      <w:r w:rsidR="000F484F" w:rsidRPr="0023212E">
        <w:rPr>
          <w:rFonts w:ascii="Arial" w:hAnsi="Arial" w:cs="Arial"/>
          <w:b/>
          <w:sz w:val="24"/>
          <w:szCs w:val="24"/>
        </w:rPr>
        <w:t>Duty</w:t>
      </w:r>
      <w:r w:rsidR="008F1135" w:rsidRPr="0023212E">
        <w:rPr>
          <w:rFonts w:ascii="Arial" w:hAnsi="Arial" w:cs="Arial"/>
          <w:b/>
          <w:sz w:val="24"/>
          <w:szCs w:val="24"/>
        </w:rPr>
        <w:t xml:space="preserve"> </w:t>
      </w:r>
      <w:r w:rsidR="000F484F" w:rsidRPr="0023212E">
        <w:rPr>
          <w:rFonts w:ascii="Arial" w:hAnsi="Arial" w:cs="Arial"/>
          <w:b/>
          <w:sz w:val="24"/>
          <w:szCs w:val="24"/>
        </w:rPr>
        <w:t>Pick</w:t>
      </w:r>
      <w:r w:rsidR="008F1135" w:rsidRPr="0023212E">
        <w:rPr>
          <w:rFonts w:ascii="Arial" w:hAnsi="Arial" w:cs="Arial"/>
          <w:b/>
          <w:sz w:val="24"/>
          <w:szCs w:val="24"/>
        </w:rPr>
        <w:t>-U</w:t>
      </w:r>
      <w:r w:rsidR="000F484F" w:rsidRPr="0023212E">
        <w:rPr>
          <w:rFonts w:ascii="Arial" w:hAnsi="Arial" w:cs="Arial"/>
          <w:b/>
          <w:sz w:val="24"/>
          <w:szCs w:val="24"/>
        </w:rPr>
        <w:t>ps</w:t>
      </w:r>
      <w:r w:rsidR="00067E17" w:rsidRPr="0023212E">
        <w:rPr>
          <w:rFonts w:ascii="Arial" w:hAnsi="Arial" w:cs="Arial"/>
          <w:b/>
          <w:sz w:val="24"/>
          <w:szCs w:val="24"/>
        </w:rPr>
        <w:t xml:space="preserve"> und Trucks</w:t>
      </w:r>
      <w:r w:rsidR="008F1135" w:rsidRPr="0023212E">
        <w:rPr>
          <w:rFonts w:ascii="Arial" w:hAnsi="Arial" w:cs="Arial"/>
          <w:b/>
          <w:sz w:val="24"/>
          <w:szCs w:val="24"/>
        </w:rPr>
        <w:t>)</w:t>
      </w:r>
      <w:r w:rsidR="00067E17" w:rsidRPr="0023212E">
        <w:rPr>
          <w:rFonts w:ascii="Arial" w:hAnsi="Arial" w:cs="Arial"/>
          <w:b/>
          <w:sz w:val="24"/>
          <w:szCs w:val="24"/>
        </w:rPr>
        <w:t xml:space="preserve"> </w:t>
      </w:r>
      <w:r w:rsidR="001B7FDC" w:rsidRPr="0023212E">
        <w:rPr>
          <w:rFonts w:ascii="Arial" w:hAnsi="Arial" w:cs="Arial"/>
          <w:b/>
          <w:sz w:val="24"/>
          <w:szCs w:val="24"/>
        </w:rPr>
        <w:t xml:space="preserve">entwickelt, der neben </w:t>
      </w:r>
      <w:r w:rsidR="008F1135" w:rsidRPr="0023212E">
        <w:rPr>
          <w:rFonts w:ascii="Arial" w:hAnsi="Arial" w:cs="Arial"/>
          <w:b/>
          <w:sz w:val="24"/>
          <w:szCs w:val="24"/>
        </w:rPr>
        <w:t xml:space="preserve">der sicheren Erfüllung anspruchsvoller Emissionsgrenzwerte </w:t>
      </w:r>
      <w:r w:rsidR="001B7FDC" w:rsidRPr="0023212E">
        <w:rPr>
          <w:rFonts w:ascii="Arial" w:hAnsi="Arial" w:cs="Arial"/>
          <w:b/>
          <w:sz w:val="24"/>
          <w:szCs w:val="24"/>
        </w:rPr>
        <w:t>eine</w:t>
      </w:r>
      <w:r w:rsidR="008F1135" w:rsidRPr="0023212E">
        <w:rPr>
          <w:rFonts w:ascii="Arial" w:hAnsi="Arial" w:cs="Arial"/>
          <w:b/>
          <w:sz w:val="24"/>
          <w:szCs w:val="24"/>
        </w:rPr>
        <w:t>n</w:t>
      </w:r>
      <w:r w:rsidR="001B7FDC" w:rsidRPr="0023212E">
        <w:rPr>
          <w:rFonts w:ascii="Arial" w:hAnsi="Arial" w:cs="Arial"/>
          <w:b/>
          <w:sz w:val="24"/>
          <w:szCs w:val="24"/>
        </w:rPr>
        <w:t xml:space="preserve"> </w:t>
      </w:r>
      <w:r w:rsidR="008F1135" w:rsidRPr="0023212E">
        <w:rPr>
          <w:rFonts w:ascii="Arial" w:hAnsi="Arial" w:cs="Arial"/>
          <w:b/>
          <w:sz w:val="24"/>
          <w:szCs w:val="24"/>
        </w:rPr>
        <w:t>günstigen</w:t>
      </w:r>
      <w:r w:rsidR="001B7FDC" w:rsidRPr="0023212E">
        <w:rPr>
          <w:rFonts w:ascii="Arial" w:hAnsi="Arial" w:cs="Arial"/>
          <w:b/>
          <w:sz w:val="24"/>
          <w:szCs w:val="24"/>
        </w:rPr>
        <w:t xml:space="preserve"> </w:t>
      </w:r>
      <w:r w:rsidR="008F1135" w:rsidRPr="0023212E">
        <w:rPr>
          <w:rFonts w:ascii="Arial" w:hAnsi="Arial" w:cs="Arial"/>
          <w:b/>
          <w:sz w:val="24"/>
          <w:szCs w:val="24"/>
        </w:rPr>
        <w:t>Kraftstoffv</w:t>
      </w:r>
      <w:r w:rsidR="001B7FDC" w:rsidRPr="0023212E">
        <w:rPr>
          <w:rFonts w:ascii="Arial" w:hAnsi="Arial" w:cs="Arial"/>
          <w:b/>
          <w:sz w:val="24"/>
          <w:szCs w:val="24"/>
        </w:rPr>
        <w:t xml:space="preserve">erbrauch </w:t>
      </w:r>
      <w:r w:rsidR="008F1135" w:rsidRPr="0023212E">
        <w:rPr>
          <w:rFonts w:ascii="Arial" w:hAnsi="Arial" w:cs="Arial"/>
          <w:b/>
          <w:sz w:val="24"/>
          <w:szCs w:val="24"/>
        </w:rPr>
        <w:t xml:space="preserve">realisiert und darüber hinaus </w:t>
      </w:r>
      <w:r w:rsidR="001B7FDC" w:rsidRPr="0023212E">
        <w:rPr>
          <w:rFonts w:ascii="Arial" w:hAnsi="Arial" w:cs="Arial"/>
          <w:b/>
          <w:sz w:val="24"/>
          <w:szCs w:val="24"/>
        </w:rPr>
        <w:t xml:space="preserve">weitere kundenorientierte Attribute </w:t>
      </w:r>
      <w:r w:rsidR="008F1135" w:rsidRPr="0023212E">
        <w:rPr>
          <w:rFonts w:ascii="Arial" w:hAnsi="Arial" w:cs="Arial"/>
          <w:b/>
          <w:sz w:val="24"/>
          <w:szCs w:val="24"/>
        </w:rPr>
        <w:t xml:space="preserve">vorteilhaft </w:t>
      </w:r>
      <w:r w:rsidR="0019545A" w:rsidRPr="0023212E">
        <w:rPr>
          <w:rFonts w:ascii="Arial" w:hAnsi="Arial" w:cs="Arial"/>
          <w:b/>
          <w:sz w:val="24"/>
          <w:szCs w:val="24"/>
        </w:rPr>
        <w:t>vereint. Dazu zähl</w:t>
      </w:r>
      <w:r w:rsidR="00D93DE7">
        <w:rPr>
          <w:rFonts w:ascii="Arial" w:hAnsi="Arial" w:cs="Arial"/>
          <w:b/>
          <w:sz w:val="24"/>
          <w:szCs w:val="24"/>
        </w:rPr>
        <w:t>t</w:t>
      </w:r>
      <w:r w:rsidR="008F1135" w:rsidRPr="0023212E">
        <w:rPr>
          <w:rFonts w:ascii="Arial" w:hAnsi="Arial" w:cs="Arial"/>
          <w:b/>
          <w:sz w:val="24"/>
          <w:szCs w:val="24"/>
        </w:rPr>
        <w:t xml:space="preserve"> neben einer</w:t>
      </w:r>
      <w:r w:rsidR="0019545A" w:rsidRPr="0023212E">
        <w:rPr>
          <w:rFonts w:ascii="Arial" w:hAnsi="Arial" w:cs="Arial"/>
          <w:b/>
          <w:sz w:val="24"/>
          <w:szCs w:val="24"/>
        </w:rPr>
        <w:t xml:space="preserve"> </w:t>
      </w:r>
      <w:r w:rsidR="001B7FDC" w:rsidRPr="0023212E">
        <w:rPr>
          <w:rFonts w:ascii="Arial" w:hAnsi="Arial" w:cs="Arial"/>
          <w:b/>
          <w:sz w:val="24"/>
          <w:szCs w:val="24"/>
        </w:rPr>
        <w:t>hohe</w:t>
      </w:r>
      <w:r w:rsidR="008F1135" w:rsidRPr="0023212E">
        <w:rPr>
          <w:rFonts w:ascii="Arial" w:hAnsi="Arial" w:cs="Arial"/>
          <w:b/>
          <w:sz w:val="24"/>
          <w:szCs w:val="24"/>
        </w:rPr>
        <w:t>n</w:t>
      </w:r>
      <w:r w:rsidR="001B7FDC" w:rsidRPr="0023212E">
        <w:rPr>
          <w:rFonts w:ascii="Arial" w:hAnsi="Arial" w:cs="Arial"/>
          <w:b/>
          <w:sz w:val="24"/>
          <w:szCs w:val="24"/>
        </w:rPr>
        <w:t xml:space="preserve"> Leistung</w:t>
      </w:r>
      <w:r w:rsidR="00392E8C">
        <w:rPr>
          <w:rFonts w:ascii="Arial" w:hAnsi="Arial" w:cs="Arial"/>
          <w:b/>
          <w:sz w:val="24"/>
          <w:szCs w:val="24"/>
        </w:rPr>
        <w:t xml:space="preserve">sdichte </w:t>
      </w:r>
      <w:r w:rsidR="00D93DE7">
        <w:rPr>
          <w:rFonts w:ascii="Arial" w:hAnsi="Arial" w:cs="Arial"/>
          <w:b/>
          <w:sz w:val="24"/>
          <w:szCs w:val="24"/>
        </w:rPr>
        <w:t xml:space="preserve">auch der </w:t>
      </w:r>
      <w:r w:rsidR="00392E8C">
        <w:rPr>
          <w:rFonts w:ascii="Arial" w:hAnsi="Arial" w:cs="Arial"/>
          <w:b/>
          <w:sz w:val="24"/>
          <w:szCs w:val="24"/>
        </w:rPr>
        <w:t>vorteilhafte</w:t>
      </w:r>
      <w:r w:rsidR="008F1135" w:rsidRPr="0023212E">
        <w:rPr>
          <w:rFonts w:ascii="Arial" w:hAnsi="Arial" w:cs="Arial"/>
          <w:b/>
          <w:sz w:val="24"/>
          <w:szCs w:val="24"/>
        </w:rPr>
        <w:t xml:space="preserve"> Drehmomentverlauf</w:t>
      </w:r>
      <w:r w:rsidR="00D93DE7">
        <w:rPr>
          <w:rFonts w:ascii="Arial" w:hAnsi="Arial" w:cs="Arial"/>
          <w:b/>
          <w:sz w:val="24"/>
          <w:szCs w:val="24"/>
        </w:rPr>
        <w:t>, der</w:t>
      </w:r>
      <w:r w:rsidR="00392E8C">
        <w:rPr>
          <w:rFonts w:ascii="Arial" w:hAnsi="Arial" w:cs="Arial"/>
          <w:b/>
          <w:sz w:val="24"/>
          <w:szCs w:val="24"/>
        </w:rPr>
        <w:t xml:space="preserve"> </w:t>
      </w:r>
      <w:r w:rsidR="00D93DE7">
        <w:rPr>
          <w:rFonts w:ascii="Arial" w:hAnsi="Arial" w:cs="Arial"/>
          <w:b/>
          <w:sz w:val="24"/>
          <w:szCs w:val="24"/>
        </w:rPr>
        <w:t>bei hoher Beladung besonders b</w:t>
      </w:r>
      <w:r w:rsidR="008F1135" w:rsidRPr="0023212E">
        <w:rPr>
          <w:rFonts w:ascii="Arial" w:hAnsi="Arial" w:cs="Arial"/>
          <w:b/>
          <w:sz w:val="24"/>
          <w:szCs w:val="24"/>
        </w:rPr>
        <w:t xml:space="preserve">edeutsam </w:t>
      </w:r>
      <w:r w:rsidR="00D93DE7">
        <w:rPr>
          <w:rFonts w:ascii="Arial" w:hAnsi="Arial" w:cs="Arial"/>
          <w:b/>
          <w:sz w:val="24"/>
          <w:szCs w:val="24"/>
        </w:rPr>
        <w:t>wird. Weitere positive Aspekte sind die</w:t>
      </w:r>
      <w:r w:rsidR="001B7FDC" w:rsidRPr="0023212E">
        <w:rPr>
          <w:rFonts w:ascii="Arial" w:hAnsi="Arial" w:cs="Arial"/>
          <w:b/>
          <w:sz w:val="24"/>
          <w:szCs w:val="24"/>
        </w:rPr>
        <w:t xml:space="preserve"> </w:t>
      </w:r>
      <w:r w:rsidR="008F1135" w:rsidRPr="0023212E">
        <w:rPr>
          <w:rFonts w:ascii="Arial" w:hAnsi="Arial" w:cs="Arial"/>
          <w:b/>
          <w:sz w:val="24"/>
          <w:szCs w:val="24"/>
        </w:rPr>
        <w:t>niedrige</w:t>
      </w:r>
      <w:r w:rsidR="00D93DE7">
        <w:rPr>
          <w:rFonts w:ascii="Arial" w:hAnsi="Arial" w:cs="Arial"/>
          <w:b/>
          <w:sz w:val="24"/>
          <w:szCs w:val="24"/>
        </w:rPr>
        <w:t>n</w:t>
      </w:r>
      <w:r w:rsidR="008F1135" w:rsidRPr="0023212E">
        <w:rPr>
          <w:rFonts w:ascii="Arial" w:hAnsi="Arial" w:cs="Arial"/>
          <w:b/>
          <w:sz w:val="24"/>
          <w:szCs w:val="24"/>
        </w:rPr>
        <w:t xml:space="preserve"> Geräuschemissionen </w:t>
      </w:r>
      <w:r w:rsidR="00D93DE7">
        <w:rPr>
          <w:rFonts w:ascii="Arial" w:hAnsi="Arial" w:cs="Arial"/>
          <w:b/>
          <w:sz w:val="24"/>
          <w:szCs w:val="24"/>
        </w:rPr>
        <w:t xml:space="preserve">des Motors </w:t>
      </w:r>
      <w:r w:rsidR="00FD3981" w:rsidRPr="0023212E">
        <w:rPr>
          <w:rFonts w:ascii="Arial" w:hAnsi="Arial" w:cs="Arial"/>
          <w:b/>
          <w:sz w:val="24"/>
          <w:szCs w:val="24"/>
        </w:rPr>
        <w:t>und</w:t>
      </w:r>
      <w:r w:rsidR="008F1135" w:rsidRPr="0023212E">
        <w:rPr>
          <w:rFonts w:ascii="Arial" w:hAnsi="Arial" w:cs="Arial"/>
          <w:b/>
          <w:sz w:val="24"/>
          <w:szCs w:val="24"/>
        </w:rPr>
        <w:t xml:space="preserve"> </w:t>
      </w:r>
      <w:r w:rsidR="00D93DE7">
        <w:rPr>
          <w:rFonts w:ascii="Arial" w:hAnsi="Arial" w:cs="Arial"/>
          <w:b/>
          <w:sz w:val="24"/>
          <w:szCs w:val="24"/>
        </w:rPr>
        <w:t>s</w:t>
      </w:r>
      <w:r w:rsidR="008F1135" w:rsidRPr="0023212E">
        <w:rPr>
          <w:rFonts w:ascii="Arial" w:hAnsi="Arial" w:cs="Arial"/>
          <w:b/>
          <w:sz w:val="24"/>
          <w:szCs w:val="24"/>
        </w:rPr>
        <w:t>eine hohe Robustheit</w:t>
      </w:r>
      <w:r w:rsidR="00FD3981" w:rsidRPr="0023212E">
        <w:rPr>
          <w:rFonts w:ascii="Arial" w:hAnsi="Arial" w:cs="Arial"/>
          <w:b/>
          <w:sz w:val="24"/>
          <w:szCs w:val="24"/>
        </w:rPr>
        <w:t>.</w:t>
      </w:r>
    </w:p>
    <w:p w14:paraId="14E78E32" w14:textId="1246C0D3" w:rsidR="00FD3981" w:rsidRPr="0023212E" w:rsidRDefault="00FD3981" w:rsidP="00D049C3">
      <w:pPr>
        <w:tabs>
          <w:tab w:val="left" w:pos="2760"/>
        </w:tabs>
        <w:spacing w:line="360" w:lineRule="auto"/>
        <w:jc w:val="both"/>
        <w:rPr>
          <w:rFonts w:ascii="Arial" w:hAnsi="Arial" w:cs="Arial"/>
          <w:sz w:val="24"/>
          <w:szCs w:val="24"/>
        </w:rPr>
      </w:pPr>
    </w:p>
    <w:p w14:paraId="08FD094C" w14:textId="64A6FC2B" w:rsidR="00003A4E" w:rsidRPr="0023212E" w:rsidRDefault="00342D50" w:rsidP="00D049C3">
      <w:pPr>
        <w:tabs>
          <w:tab w:val="left" w:pos="2760"/>
        </w:tabs>
        <w:spacing w:line="360" w:lineRule="auto"/>
        <w:jc w:val="both"/>
        <w:rPr>
          <w:rFonts w:ascii="Arial" w:hAnsi="Arial" w:cs="Arial"/>
          <w:sz w:val="24"/>
          <w:szCs w:val="24"/>
        </w:rPr>
      </w:pPr>
      <w:r w:rsidRPr="0023212E">
        <w:rPr>
          <w:rFonts w:ascii="Arial" w:hAnsi="Arial" w:cs="Arial"/>
          <w:sz w:val="24"/>
          <w:szCs w:val="24"/>
        </w:rPr>
        <w:t>Das</w:t>
      </w:r>
      <w:r w:rsidR="0019545A" w:rsidRPr="0023212E">
        <w:rPr>
          <w:rFonts w:ascii="Arial" w:hAnsi="Arial" w:cs="Arial"/>
          <w:sz w:val="24"/>
          <w:szCs w:val="24"/>
        </w:rPr>
        <w:t xml:space="preserve"> von Grund auf neu entwickelte </w:t>
      </w:r>
      <w:r w:rsidR="005C0B99" w:rsidRPr="0023212E">
        <w:rPr>
          <w:rFonts w:ascii="Arial" w:hAnsi="Arial" w:cs="Arial"/>
          <w:sz w:val="24"/>
          <w:szCs w:val="24"/>
        </w:rPr>
        <w:t xml:space="preserve">Aggregat </w:t>
      </w:r>
      <w:r w:rsidR="006025C6" w:rsidRPr="0023212E">
        <w:rPr>
          <w:rFonts w:ascii="Arial" w:hAnsi="Arial" w:cs="Arial"/>
          <w:sz w:val="24"/>
          <w:szCs w:val="24"/>
        </w:rPr>
        <w:t xml:space="preserve">mit einer Spitzenleistung von 204 kW (277 PS) und einem Drehmoment von 624 </w:t>
      </w:r>
      <w:proofErr w:type="spellStart"/>
      <w:r w:rsidR="006025C6" w:rsidRPr="0023212E">
        <w:rPr>
          <w:rFonts w:ascii="Arial" w:hAnsi="Arial" w:cs="Arial"/>
          <w:sz w:val="24"/>
          <w:szCs w:val="24"/>
        </w:rPr>
        <w:t>Nm</w:t>
      </w:r>
      <w:proofErr w:type="spellEnd"/>
      <w:r w:rsidR="006025C6" w:rsidRPr="0023212E">
        <w:rPr>
          <w:rFonts w:ascii="Arial" w:hAnsi="Arial" w:cs="Arial"/>
          <w:sz w:val="24"/>
          <w:szCs w:val="24"/>
        </w:rPr>
        <w:t xml:space="preserve"> </w:t>
      </w:r>
      <w:r w:rsidRPr="0023212E">
        <w:rPr>
          <w:rFonts w:ascii="Arial" w:hAnsi="Arial" w:cs="Arial"/>
          <w:sz w:val="24"/>
          <w:szCs w:val="24"/>
        </w:rPr>
        <w:t>ist</w:t>
      </w:r>
      <w:r w:rsidR="005C0B99" w:rsidRPr="0023212E">
        <w:rPr>
          <w:rFonts w:ascii="Arial" w:hAnsi="Arial" w:cs="Arial"/>
          <w:sz w:val="24"/>
          <w:szCs w:val="24"/>
        </w:rPr>
        <w:t xml:space="preserve"> speziell für die „</w:t>
      </w:r>
      <w:proofErr w:type="spellStart"/>
      <w:r w:rsidR="005C0B99" w:rsidRPr="0023212E">
        <w:rPr>
          <w:rFonts w:ascii="Arial" w:hAnsi="Arial" w:cs="Arial"/>
          <w:sz w:val="24"/>
          <w:szCs w:val="24"/>
        </w:rPr>
        <w:t>Full</w:t>
      </w:r>
      <w:proofErr w:type="spellEnd"/>
      <w:r w:rsidR="005C0B99" w:rsidRPr="0023212E">
        <w:rPr>
          <w:rFonts w:ascii="Arial" w:hAnsi="Arial" w:cs="Arial"/>
          <w:sz w:val="24"/>
          <w:szCs w:val="24"/>
        </w:rPr>
        <w:t xml:space="preserve">-Size“-GM-Plattform konzipiert </w:t>
      </w:r>
      <w:r w:rsidR="00762233">
        <w:rPr>
          <w:rFonts w:ascii="Arial" w:hAnsi="Arial" w:cs="Arial"/>
          <w:sz w:val="24"/>
          <w:szCs w:val="24"/>
        </w:rPr>
        <w:t>worden</w:t>
      </w:r>
      <w:r w:rsidR="00067E17" w:rsidRPr="0023212E">
        <w:rPr>
          <w:rFonts w:ascii="Arial" w:hAnsi="Arial" w:cs="Arial"/>
          <w:sz w:val="24"/>
          <w:szCs w:val="24"/>
        </w:rPr>
        <w:t xml:space="preserve">. </w:t>
      </w:r>
      <w:r w:rsidR="00762233">
        <w:rPr>
          <w:rFonts w:ascii="Arial" w:hAnsi="Arial" w:cs="Arial"/>
          <w:sz w:val="24"/>
          <w:szCs w:val="24"/>
        </w:rPr>
        <w:t>D</w:t>
      </w:r>
      <w:r w:rsidRPr="0023212E">
        <w:rPr>
          <w:rFonts w:ascii="Arial" w:hAnsi="Arial" w:cs="Arial"/>
          <w:sz w:val="24"/>
          <w:szCs w:val="24"/>
        </w:rPr>
        <w:t>er 6-Zylinder-Motor</w:t>
      </w:r>
      <w:r w:rsidR="00067E17" w:rsidRPr="0023212E">
        <w:rPr>
          <w:rFonts w:ascii="Arial" w:hAnsi="Arial" w:cs="Arial"/>
          <w:sz w:val="24"/>
          <w:szCs w:val="24"/>
        </w:rPr>
        <w:t xml:space="preserve"> </w:t>
      </w:r>
      <w:r w:rsidR="000101DD" w:rsidRPr="0023212E">
        <w:rPr>
          <w:rFonts w:ascii="Arial" w:hAnsi="Arial" w:cs="Arial"/>
          <w:sz w:val="24"/>
          <w:szCs w:val="24"/>
        </w:rPr>
        <w:t xml:space="preserve">in Aluminiumausführung </w:t>
      </w:r>
      <w:r w:rsidR="00762233">
        <w:rPr>
          <w:rFonts w:ascii="Arial" w:hAnsi="Arial" w:cs="Arial"/>
          <w:sz w:val="24"/>
          <w:szCs w:val="24"/>
        </w:rPr>
        <w:t>soll dabei i</w:t>
      </w:r>
      <w:r w:rsidR="005C0B99" w:rsidRPr="0023212E">
        <w:rPr>
          <w:rFonts w:ascii="Arial" w:hAnsi="Arial" w:cs="Arial"/>
          <w:sz w:val="24"/>
          <w:szCs w:val="24"/>
        </w:rPr>
        <w:t xml:space="preserve">n die </w:t>
      </w:r>
      <w:r w:rsidR="00D049C3" w:rsidRPr="0023212E">
        <w:rPr>
          <w:rFonts w:ascii="Arial" w:hAnsi="Arial" w:cs="Arial"/>
          <w:sz w:val="24"/>
          <w:szCs w:val="24"/>
        </w:rPr>
        <w:t>kommende</w:t>
      </w:r>
      <w:r w:rsidR="005C0B99" w:rsidRPr="0023212E">
        <w:rPr>
          <w:rFonts w:ascii="Arial" w:hAnsi="Arial" w:cs="Arial"/>
          <w:sz w:val="24"/>
          <w:szCs w:val="24"/>
        </w:rPr>
        <w:t xml:space="preserve"> Generation der Fahrzeuge „Chevrolet </w:t>
      </w:r>
      <w:proofErr w:type="spellStart"/>
      <w:r w:rsidR="005C0B99" w:rsidRPr="0023212E">
        <w:rPr>
          <w:rFonts w:ascii="Arial" w:hAnsi="Arial" w:cs="Arial"/>
          <w:sz w:val="24"/>
          <w:szCs w:val="24"/>
        </w:rPr>
        <w:t>Silverado</w:t>
      </w:r>
      <w:proofErr w:type="spellEnd"/>
      <w:r w:rsidR="005C0B99" w:rsidRPr="0023212E">
        <w:rPr>
          <w:rFonts w:ascii="Arial" w:hAnsi="Arial" w:cs="Arial"/>
          <w:sz w:val="24"/>
          <w:szCs w:val="24"/>
        </w:rPr>
        <w:t>“ und „GMC Sierra“ eingebaut werden</w:t>
      </w:r>
      <w:r w:rsidR="006811EE">
        <w:rPr>
          <w:rFonts w:ascii="Arial" w:hAnsi="Arial" w:cs="Arial"/>
          <w:sz w:val="24"/>
          <w:szCs w:val="24"/>
        </w:rPr>
        <w:t>.</w:t>
      </w:r>
      <w:r w:rsidR="005C0B99" w:rsidRPr="0023212E">
        <w:rPr>
          <w:rFonts w:ascii="Arial" w:hAnsi="Arial" w:cs="Arial"/>
          <w:sz w:val="24"/>
          <w:szCs w:val="24"/>
        </w:rPr>
        <w:t xml:space="preserve"> </w:t>
      </w:r>
      <w:r w:rsidR="00117B86" w:rsidRPr="0023212E">
        <w:rPr>
          <w:rFonts w:ascii="Arial" w:hAnsi="Arial" w:cs="Arial"/>
          <w:sz w:val="24"/>
          <w:szCs w:val="24"/>
        </w:rPr>
        <w:br/>
      </w:r>
      <w:r w:rsidR="00117B86" w:rsidRPr="0023212E">
        <w:rPr>
          <w:rFonts w:ascii="Arial" w:hAnsi="Arial" w:cs="Arial"/>
          <w:sz w:val="24"/>
          <w:szCs w:val="24"/>
        </w:rPr>
        <w:br/>
      </w:r>
      <w:r w:rsidR="00702AB6" w:rsidRPr="0023212E">
        <w:rPr>
          <w:rFonts w:ascii="Arial" w:hAnsi="Arial" w:cs="Arial"/>
          <w:sz w:val="24"/>
          <w:szCs w:val="24"/>
        </w:rPr>
        <w:lastRenderedPageBreak/>
        <w:t xml:space="preserve">Die Vorgaben an den neuen </w:t>
      </w:r>
      <w:r w:rsidRPr="0023212E">
        <w:rPr>
          <w:rFonts w:ascii="Arial" w:hAnsi="Arial" w:cs="Arial"/>
          <w:sz w:val="24"/>
          <w:szCs w:val="24"/>
        </w:rPr>
        <w:t>Dieselmotor</w:t>
      </w:r>
      <w:r w:rsidR="00702AB6" w:rsidRPr="0023212E">
        <w:rPr>
          <w:rFonts w:ascii="Arial" w:hAnsi="Arial" w:cs="Arial"/>
          <w:sz w:val="24"/>
          <w:szCs w:val="24"/>
        </w:rPr>
        <w:t xml:space="preserve"> waren für die GM-Ingenieure und den Entwicklungspartner FEV </w:t>
      </w:r>
      <w:r w:rsidR="000101DD" w:rsidRPr="0023212E">
        <w:rPr>
          <w:rFonts w:ascii="Arial" w:hAnsi="Arial" w:cs="Arial"/>
          <w:sz w:val="24"/>
          <w:szCs w:val="24"/>
        </w:rPr>
        <w:t xml:space="preserve">sehr </w:t>
      </w:r>
      <w:r w:rsidR="00702AB6" w:rsidRPr="0023212E">
        <w:rPr>
          <w:rFonts w:ascii="Arial" w:hAnsi="Arial" w:cs="Arial"/>
          <w:sz w:val="24"/>
          <w:szCs w:val="24"/>
        </w:rPr>
        <w:t xml:space="preserve">ambitioniert. Sie orientierten sich an den </w:t>
      </w:r>
      <w:r w:rsidR="000101DD" w:rsidRPr="0023212E">
        <w:rPr>
          <w:rFonts w:ascii="Arial" w:hAnsi="Arial" w:cs="Arial"/>
          <w:sz w:val="24"/>
          <w:szCs w:val="24"/>
        </w:rPr>
        <w:t xml:space="preserve">primären </w:t>
      </w:r>
      <w:r w:rsidR="00702AB6" w:rsidRPr="0023212E">
        <w:rPr>
          <w:rFonts w:ascii="Arial" w:hAnsi="Arial" w:cs="Arial"/>
          <w:sz w:val="24"/>
          <w:szCs w:val="24"/>
        </w:rPr>
        <w:t>Attributen, die die neue Generation von Pick-Up-Trucks charakterisieren und eine Kombination aus Leistung, Fahrspaß, geringen Emissionen und niedrigem Verbrauch darstellen. Zusätzlich sollte der Kundenwunsch nach hoher Zugkapazität erfüllt werden.</w:t>
      </w:r>
    </w:p>
    <w:p w14:paraId="1C9F7D40" w14:textId="77777777" w:rsidR="00003A4E" w:rsidRPr="0023212E" w:rsidRDefault="00003A4E" w:rsidP="00D049C3">
      <w:pPr>
        <w:tabs>
          <w:tab w:val="left" w:pos="2760"/>
        </w:tabs>
        <w:spacing w:line="360" w:lineRule="auto"/>
        <w:jc w:val="both"/>
        <w:rPr>
          <w:rFonts w:ascii="Arial" w:hAnsi="Arial" w:cs="Arial"/>
          <w:sz w:val="24"/>
          <w:szCs w:val="24"/>
        </w:rPr>
      </w:pPr>
    </w:p>
    <w:p w14:paraId="5E16CCBA" w14:textId="6D8E1F39" w:rsidR="00E47ECB" w:rsidRPr="0023212E" w:rsidRDefault="00702AB6" w:rsidP="00E47ECB">
      <w:pPr>
        <w:tabs>
          <w:tab w:val="left" w:pos="2760"/>
        </w:tabs>
        <w:spacing w:line="360" w:lineRule="auto"/>
        <w:jc w:val="both"/>
        <w:rPr>
          <w:rFonts w:ascii="Arial" w:hAnsi="Arial" w:cs="Arial"/>
          <w:sz w:val="24"/>
          <w:szCs w:val="24"/>
        </w:rPr>
      </w:pPr>
      <w:r w:rsidRPr="0023212E">
        <w:rPr>
          <w:rFonts w:ascii="Arial" w:hAnsi="Arial" w:cs="Arial"/>
          <w:sz w:val="24"/>
          <w:szCs w:val="24"/>
        </w:rPr>
        <w:t xml:space="preserve">Das Resultat der </w:t>
      </w:r>
      <w:r w:rsidR="000101DD" w:rsidRPr="0023212E">
        <w:rPr>
          <w:rFonts w:ascii="Arial" w:hAnsi="Arial" w:cs="Arial"/>
          <w:sz w:val="24"/>
          <w:szCs w:val="24"/>
        </w:rPr>
        <w:t>erheblich komprimierten</w:t>
      </w:r>
      <w:r w:rsidRPr="0023212E">
        <w:rPr>
          <w:rFonts w:ascii="Arial" w:hAnsi="Arial" w:cs="Arial"/>
          <w:sz w:val="24"/>
          <w:szCs w:val="24"/>
        </w:rPr>
        <w:t xml:space="preserve"> Entwicklungszeit: ein kompakter Vollaluminium-Dieselmotor in Reihenanordnung, der g</w:t>
      </w:r>
      <w:r w:rsidR="005C0B99" w:rsidRPr="0023212E">
        <w:rPr>
          <w:rFonts w:ascii="Arial" w:hAnsi="Arial" w:cs="Arial"/>
          <w:sz w:val="24"/>
          <w:szCs w:val="24"/>
        </w:rPr>
        <w:t xml:space="preserve">egenüber den in diesem Segment </w:t>
      </w:r>
      <w:r w:rsidR="000101DD" w:rsidRPr="0023212E">
        <w:rPr>
          <w:rFonts w:ascii="Arial" w:hAnsi="Arial" w:cs="Arial"/>
          <w:sz w:val="24"/>
          <w:szCs w:val="24"/>
        </w:rPr>
        <w:t>eher vorherrschenden</w:t>
      </w:r>
      <w:r w:rsidR="005C0B99" w:rsidRPr="0023212E">
        <w:rPr>
          <w:rFonts w:ascii="Arial" w:hAnsi="Arial" w:cs="Arial"/>
          <w:sz w:val="24"/>
          <w:szCs w:val="24"/>
        </w:rPr>
        <w:t xml:space="preserve"> V-Motoren einem Paradigmenwechsel gleich</w:t>
      </w:r>
      <w:r w:rsidRPr="0023212E">
        <w:rPr>
          <w:rFonts w:ascii="Arial" w:hAnsi="Arial" w:cs="Arial"/>
          <w:sz w:val="24"/>
          <w:szCs w:val="24"/>
        </w:rPr>
        <w:t xml:space="preserve">kommt. </w:t>
      </w:r>
      <w:r w:rsidR="00F809AC" w:rsidRPr="0023212E">
        <w:rPr>
          <w:rFonts w:ascii="Arial" w:hAnsi="Arial" w:cs="Arial"/>
          <w:sz w:val="24"/>
          <w:szCs w:val="24"/>
        </w:rPr>
        <w:t>Dabei zahlte sich d</w:t>
      </w:r>
      <w:r w:rsidR="00342D50" w:rsidRPr="0023212E">
        <w:rPr>
          <w:rFonts w:ascii="Arial" w:hAnsi="Arial" w:cs="Arial"/>
          <w:sz w:val="24"/>
          <w:szCs w:val="24"/>
        </w:rPr>
        <w:t>ie Wahl der Reihenanordnung durch die motornahe</w:t>
      </w:r>
      <w:r w:rsidR="00343614" w:rsidRPr="0023212E">
        <w:rPr>
          <w:rFonts w:ascii="Arial" w:hAnsi="Arial" w:cs="Arial"/>
          <w:sz w:val="24"/>
          <w:szCs w:val="24"/>
        </w:rPr>
        <w:t xml:space="preserve"> und dadurch</w:t>
      </w:r>
      <w:r w:rsidR="00342D50" w:rsidRPr="0023212E">
        <w:rPr>
          <w:rFonts w:ascii="Arial" w:hAnsi="Arial" w:cs="Arial"/>
          <w:sz w:val="24"/>
          <w:szCs w:val="24"/>
        </w:rPr>
        <w:t xml:space="preserve"> </w:t>
      </w:r>
      <w:r w:rsidR="0023212E" w:rsidRPr="0023212E">
        <w:rPr>
          <w:rFonts w:ascii="Arial" w:hAnsi="Arial" w:cs="Arial"/>
          <w:sz w:val="24"/>
          <w:szCs w:val="24"/>
        </w:rPr>
        <w:t>äußerst</w:t>
      </w:r>
      <w:r w:rsidR="00343614" w:rsidRPr="0023212E">
        <w:rPr>
          <w:rFonts w:ascii="Arial" w:hAnsi="Arial" w:cs="Arial"/>
          <w:sz w:val="24"/>
          <w:szCs w:val="24"/>
        </w:rPr>
        <w:t xml:space="preserve"> </w:t>
      </w:r>
      <w:r w:rsidR="00342D50" w:rsidRPr="0023212E">
        <w:rPr>
          <w:rFonts w:ascii="Arial" w:hAnsi="Arial" w:cs="Arial"/>
          <w:sz w:val="24"/>
          <w:szCs w:val="24"/>
        </w:rPr>
        <w:t xml:space="preserve">effektive Abgasnachbehandlung positiv auf die Emissionen und den Verbrauch aus. </w:t>
      </w:r>
      <w:r w:rsidR="00F809AC" w:rsidRPr="0023212E">
        <w:rPr>
          <w:rFonts w:ascii="Arial" w:hAnsi="Arial" w:cs="Arial"/>
          <w:sz w:val="24"/>
          <w:szCs w:val="24"/>
        </w:rPr>
        <w:t xml:space="preserve">Im Realbetrieb </w:t>
      </w:r>
      <w:r w:rsidR="000101DD" w:rsidRPr="0023212E">
        <w:rPr>
          <w:rFonts w:ascii="Arial" w:hAnsi="Arial" w:cs="Arial"/>
          <w:sz w:val="24"/>
          <w:szCs w:val="24"/>
        </w:rPr>
        <w:t>überzeugt</w:t>
      </w:r>
      <w:r w:rsidR="00F809AC" w:rsidRPr="0023212E">
        <w:rPr>
          <w:rFonts w:ascii="Arial" w:hAnsi="Arial" w:cs="Arial"/>
          <w:sz w:val="24"/>
          <w:szCs w:val="24"/>
        </w:rPr>
        <w:t xml:space="preserve"> darüber hinaus</w:t>
      </w:r>
      <w:r w:rsidR="0023212E" w:rsidRPr="0023212E">
        <w:rPr>
          <w:rFonts w:ascii="Arial" w:hAnsi="Arial" w:cs="Arial"/>
          <w:sz w:val="24"/>
          <w:szCs w:val="24"/>
        </w:rPr>
        <w:t xml:space="preserve"> ein </w:t>
      </w:r>
      <w:r w:rsidR="00F809AC" w:rsidRPr="0023212E">
        <w:rPr>
          <w:rFonts w:ascii="Arial" w:hAnsi="Arial" w:cs="Arial"/>
          <w:sz w:val="24"/>
          <w:szCs w:val="24"/>
        </w:rPr>
        <w:t xml:space="preserve">vorteilhafter Drehmomentverlauf, der </w:t>
      </w:r>
      <w:r w:rsidR="0023212E" w:rsidRPr="0023212E">
        <w:rPr>
          <w:rFonts w:ascii="Arial" w:hAnsi="Arial" w:cs="Arial"/>
          <w:sz w:val="24"/>
          <w:szCs w:val="24"/>
        </w:rPr>
        <w:t>sehr</w:t>
      </w:r>
      <w:r w:rsidR="000101DD" w:rsidRPr="0023212E">
        <w:rPr>
          <w:rFonts w:ascii="Arial" w:hAnsi="Arial" w:cs="Arial"/>
          <w:sz w:val="24"/>
          <w:szCs w:val="24"/>
        </w:rPr>
        <w:t xml:space="preserve"> hohe</w:t>
      </w:r>
      <w:r w:rsidR="00F809AC" w:rsidRPr="0023212E">
        <w:rPr>
          <w:rFonts w:ascii="Arial" w:hAnsi="Arial" w:cs="Arial"/>
          <w:sz w:val="24"/>
          <w:szCs w:val="24"/>
        </w:rPr>
        <w:t xml:space="preserve"> Zugkraftwerte mit einem positiven Verbrauchsverhalten </w:t>
      </w:r>
      <w:r w:rsidR="000101DD" w:rsidRPr="0023212E">
        <w:rPr>
          <w:rFonts w:ascii="Arial" w:hAnsi="Arial" w:cs="Arial"/>
          <w:sz w:val="24"/>
          <w:szCs w:val="24"/>
        </w:rPr>
        <w:t>ermöglicht</w:t>
      </w:r>
      <w:r w:rsidR="00F809AC" w:rsidRPr="0023212E">
        <w:rPr>
          <w:rFonts w:ascii="Arial" w:hAnsi="Arial" w:cs="Arial"/>
          <w:sz w:val="24"/>
          <w:szCs w:val="24"/>
        </w:rPr>
        <w:t xml:space="preserve">. </w:t>
      </w:r>
      <w:r w:rsidR="000101DD" w:rsidRPr="0023212E">
        <w:rPr>
          <w:rFonts w:ascii="Arial" w:hAnsi="Arial" w:cs="Arial"/>
          <w:sz w:val="24"/>
          <w:szCs w:val="24"/>
        </w:rPr>
        <w:t>Für</w:t>
      </w:r>
      <w:r w:rsidR="00343614" w:rsidRPr="0023212E">
        <w:rPr>
          <w:rFonts w:ascii="Arial" w:hAnsi="Arial" w:cs="Arial"/>
          <w:sz w:val="24"/>
          <w:szCs w:val="24"/>
        </w:rPr>
        <w:t xml:space="preserve"> den </w:t>
      </w:r>
      <w:r w:rsidR="0023212E" w:rsidRPr="0023212E">
        <w:rPr>
          <w:rFonts w:ascii="Arial" w:hAnsi="Arial" w:cs="Arial"/>
          <w:sz w:val="24"/>
          <w:szCs w:val="24"/>
        </w:rPr>
        <w:t xml:space="preserve">äußerst </w:t>
      </w:r>
      <w:r w:rsidR="00343614" w:rsidRPr="0023212E">
        <w:rPr>
          <w:rFonts w:ascii="Arial" w:hAnsi="Arial" w:cs="Arial"/>
          <w:sz w:val="24"/>
          <w:szCs w:val="24"/>
        </w:rPr>
        <w:t>niedrigen Verbrauch</w:t>
      </w:r>
      <w:r w:rsidR="000101DD" w:rsidRPr="0023212E">
        <w:rPr>
          <w:rFonts w:ascii="Arial" w:hAnsi="Arial" w:cs="Arial"/>
          <w:sz w:val="24"/>
          <w:szCs w:val="24"/>
        </w:rPr>
        <w:t xml:space="preserve"> </w:t>
      </w:r>
      <w:r w:rsidR="0023212E" w:rsidRPr="0023212E">
        <w:rPr>
          <w:rFonts w:ascii="Arial" w:hAnsi="Arial" w:cs="Arial"/>
          <w:sz w:val="24"/>
          <w:szCs w:val="24"/>
        </w:rPr>
        <w:t>sind</w:t>
      </w:r>
      <w:r w:rsidR="000101DD" w:rsidRPr="0023212E">
        <w:rPr>
          <w:rFonts w:ascii="Arial" w:hAnsi="Arial" w:cs="Arial"/>
          <w:sz w:val="24"/>
          <w:szCs w:val="24"/>
        </w:rPr>
        <w:t xml:space="preserve"> ein extrem niedriges Reibniveau des Motors sowie ein modernes, effizientes Brennv</w:t>
      </w:r>
      <w:r w:rsidR="0023212E" w:rsidRPr="0023212E">
        <w:rPr>
          <w:rFonts w:ascii="Arial" w:hAnsi="Arial" w:cs="Arial"/>
          <w:sz w:val="24"/>
          <w:szCs w:val="24"/>
        </w:rPr>
        <w:t xml:space="preserve">erfahren verantwortlich; </w:t>
      </w:r>
      <w:r w:rsidR="000101DD" w:rsidRPr="0023212E">
        <w:rPr>
          <w:rFonts w:ascii="Arial" w:hAnsi="Arial" w:cs="Arial"/>
          <w:sz w:val="24"/>
          <w:szCs w:val="24"/>
        </w:rPr>
        <w:t>im Antriebstrang kombiniert mit einem modernen 10-Gang Automatikgetriebe</w:t>
      </w:r>
      <w:r w:rsidR="00F809AC" w:rsidRPr="0023212E">
        <w:rPr>
          <w:rFonts w:ascii="Arial" w:hAnsi="Arial" w:cs="Arial"/>
          <w:sz w:val="24"/>
          <w:szCs w:val="24"/>
        </w:rPr>
        <w:t>.</w:t>
      </w:r>
    </w:p>
    <w:p w14:paraId="55B4CCF4" w14:textId="77777777" w:rsidR="00224B13" w:rsidRPr="0023212E" w:rsidRDefault="00224B13" w:rsidP="00E47ECB">
      <w:pPr>
        <w:tabs>
          <w:tab w:val="left" w:pos="2760"/>
        </w:tabs>
        <w:spacing w:line="360" w:lineRule="auto"/>
        <w:jc w:val="both"/>
        <w:rPr>
          <w:rStyle w:val="Kommentarzeichen"/>
        </w:rPr>
      </w:pPr>
    </w:p>
    <w:p w14:paraId="2D9CF193" w14:textId="4C3647D1" w:rsidR="000D7897" w:rsidRPr="0023212E" w:rsidRDefault="00FB694F" w:rsidP="00E47ECB">
      <w:pPr>
        <w:tabs>
          <w:tab w:val="left" w:pos="2760"/>
        </w:tabs>
        <w:spacing w:line="360" w:lineRule="auto"/>
        <w:jc w:val="both"/>
        <w:rPr>
          <w:rFonts w:ascii="Arial" w:hAnsi="Arial" w:cs="Arial"/>
          <w:sz w:val="24"/>
          <w:szCs w:val="24"/>
        </w:rPr>
      </w:pPr>
      <w:r w:rsidRPr="0023212E">
        <w:rPr>
          <w:rFonts w:ascii="Arial" w:hAnsi="Arial" w:cs="Arial"/>
          <w:sz w:val="24"/>
          <w:szCs w:val="24"/>
        </w:rPr>
        <w:t>„Das Ergebnis kann sich sehen lassen“, so Professor Stefan Pischinger, CEO und Pr</w:t>
      </w:r>
      <w:r w:rsidR="000101DD" w:rsidRPr="0023212E">
        <w:rPr>
          <w:rFonts w:ascii="Arial" w:hAnsi="Arial" w:cs="Arial"/>
          <w:sz w:val="24"/>
          <w:szCs w:val="24"/>
        </w:rPr>
        <w:t>ä</w:t>
      </w:r>
      <w:r w:rsidRPr="0023212E">
        <w:rPr>
          <w:rFonts w:ascii="Arial" w:hAnsi="Arial" w:cs="Arial"/>
          <w:sz w:val="24"/>
          <w:szCs w:val="24"/>
        </w:rPr>
        <w:t>sident der FEV Group. „</w:t>
      </w:r>
      <w:r w:rsidR="00D049C3" w:rsidRPr="0023212E">
        <w:rPr>
          <w:rFonts w:ascii="Arial" w:hAnsi="Arial" w:cs="Arial"/>
          <w:sz w:val="24"/>
          <w:szCs w:val="24"/>
        </w:rPr>
        <w:t xml:space="preserve">Der </w:t>
      </w:r>
      <w:r w:rsidR="000101DD" w:rsidRPr="0023212E">
        <w:rPr>
          <w:rFonts w:ascii="Arial" w:hAnsi="Arial" w:cs="Arial"/>
          <w:sz w:val="24"/>
          <w:szCs w:val="24"/>
        </w:rPr>
        <w:t xml:space="preserve">neue </w:t>
      </w:r>
      <w:proofErr w:type="spellStart"/>
      <w:r w:rsidR="00D049C3" w:rsidRPr="0023212E">
        <w:rPr>
          <w:rFonts w:ascii="Arial" w:hAnsi="Arial" w:cs="Arial"/>
          <w:sz w:val="24"/>
          <w:szCs w:val="24"/>
        </w:rPr>
        <w:t>Duramax</w:t>
      </w:r>
      <w:proofErr w:type="spellEnd"/>
      <w:r w:rsidR="00D049C3" w:rsidRPr="0023212E">
        <w:rPr>
          <w:rFonts w:ascii="Arial" w:hAnsi="Arial" w:cs="Arial"/>
          <w:sz w:val="24"/>
          <w:szCs w:val="24"/>
        </w:rPr>
        <w:t xml:space="preserve"> Motor erfüllt d</w:t>
      </w:r>
      <w:r w:rsidRPr="0023212E">
        <w:rPr>
          <w:rFonts w:ascii="Arial" w:hAnsi="Arial" w:cs="Arial"/>
          <w:sz w:val="24"/>
          <w:szCs w:val="24"/>
        </w:rPr>
        <w:t xml:space="preserve">ie vom Kunden geforderten Kriterien in </w:t>
      </w:r>
      <w:r w:rsidR="00224B13" w:rsidRPr="0023212E">
        <w:rPr>
          <w:rFonts w:ascii="Arial" w:hAnsi="Arial" w:cs="Arial"/>
          <w:sz w:val="24"/>
          <w:szCs w:val="24"/>
        </w:rPr>
        <w:t>beeindruckender</w:t>
      </w:r>
      <w:r w:rsidRPr="0023212E">
        <w:rPr>
          <w:rFonts w:ascii="Arial" w:hAnsi="Arial" w:cs="Arial"/>
          <w:sz w:val="24"/>
          <w:szCs w:val="24"/>
        </w:rPr>
        <w:t xml:space="preserve"> Weise.</w:t>
      </w:r>
      <w:r w:rsidR="000D7897" w:rsidRPr="0023212E">
        <w:rPr>
          <w:rFonts w:ascii="Arial" w:hAnsi="Arial" w:cs="Arial"/>
          <w:sz w:val="24"/>
          <w:szCs w:val="24"/>
        </w:rPr>
        <w:t xml:space="preserve"> Dabei weist er in seinem Marktsegment </w:t>
      </w:r>
      <w:r w:rsidR="00224B13" w:rsidRPr="0023212E">
        <w:rPr>
          <w:rFonts w:ascii="Arial" w:hAnsi="Arial" w:cs="Arial"/>
          <w:sz w:val="24"/>
          <w:szCs w:val="24"/>
        </w:rPr>
        <w:t xml:space="preserve">sehr </w:t>
      </w:r>
      <w:r w:rsidR="00E47ECB" w:rsidRPr="0023212E">
        <w:rPr>
          <w:rFonts w:ascii="Arial" w:hAnsi="Arial" w:cs="Arial"/>
          <w:sz w:val="24"/>
          <w:szCs w:val="24"/>
        </w:rPr>
        <w:t>niedrige Verbrauchswerte auf</w:t>
      </w:r>
      <w:r w:rsidR="00D049C3" w:rsidRPr="0023212E">
        <w:rPr>
          <w:rFonts w:ascii="Arial" w:hAnsi="Arial" w:cs="Arial"/>
          <w:sz w:val="24"/>
          <w:szCs w:val="24"/>
        </w:rPr>
        <w:t xml:space="preserve"> und</w:t>
      </w:r>
      <w:r w:rsidR="00224B13" w:rsidRPr="0023212E">
        <w:rPr>
          <w:rFonts w:ascii="Arial" w:hAnsi="Arial" w:cs="Arial"/>
          <w:sz w:val="24"/>
          <w:szCs w:val="24"/>
        </w:rPr>
        <w:t xml:space="preserve"> </w:t>
      </w:r>
      <w:r w:rsidR="002F49C4" w:rsidRPr="0023212E">
        <w:rPr>
          <w:rFonts w:ascii="Arial" w:hAnsi="Arial" w:cs="Arial"/>
          <w:sz w:val="24"/>
          <w:szCs w:val="24"/>
        </w:rPr>
        <w:t>setzt neue Maßstäbe</w:t>
      </w:r>
      <w:r w:rsidR="00D049C3" w:rsidRPr="0023212E">
        <w:rPr>
          <w:rFonts w:ascii="Arial" w:hAnsi="Arial" w:cs="Arial"/>
          <w:sz w:val="24"/>
          <w:szCs w:val="24"/>
        </w:rPr>
        <w:t xml:space="preserve"> – </w:t>
      </w:r>
      <w:r w:rsidR="002F49C4" w:rsidRPr="0023212E">
        <w:rPr>
          <w:rFonts w:ascii="Arial" w:hAnsi="Arial" w:cs="Arial"/>
          <w:sz w:val="24"/>
          <w:szCs w:val="24"/>
        </w:rPr>
        <w:t>zu</w:t>
      </w:r>
      <w:r w:rsidR="00D049C3" w:rsidRPr="0023212E">
        <w:rPr>
          <w:rFonts w:ascii="Arial" w:hAnsi="Arial" w:cs="Arial"/>
          <w:sz w:val="24"/>
          <w:szCs w:val="24"/>
        </w:rPr>
        <w:t xml:space="preserve"> einem </w:t>
      </w:r>
      <w:r w:rsidR="00343614" w:rsidRPr="0023212E">
        <w:rPr>
          <w:rFonts w:ascii="Arial" w:hAnsi="Arial" w:cs="Arial"/>
          <w:sz w:val="24"/>
          <w:szCs w:val="24"/>
        </w:rPr>
        <w:t>konkurrenzfähigen</w:t>
      </w:r>
      <w:r w:rsidR="00D049C3" w:rsidRPr="0023212E">
        <w:rPr>
          <w:rFonts w:ascii="Arial" w:hAnsi="Arial" w:cs="Arial"/>
          <w:sz w:val="24"/>
          <w:szCs w:val="24"/>
        </w:rPr>
        <w:t xml:space="preserve"> Preis</w:t>
      </w:r>
      <w:r w:rsidR="000D7897" w:rsidRPr="0023212E">
        <w:rPr>
          <w:rFonts w:ascii="Arial" w:hAnsi="Arial" w:cs="Arial"/>
          <w:sz w:val="24"/>
          <w:szCs w:val="24"/>
        </w:rPr>
        <w:t>.</w:t>
      </w:r>
      <w:r w:rsidRPr="0023212E">
        <w:rPr>
          <w:rFonts w:ascii="Arial" w:hAnsi="Arial" w:cs="Arial"/>
          <w:sz w:val="24"/>
          <w:szCs w:val="24"/>
        </w:rPr>
        <w:t>“</w:t>
      </w:r>
    </w:p>
    <w:p w14:paraId="27FBF76C" w14:textId="77777777" w:rsidR="00224B13" w:rsidRPr="0023212E" w:rsidRDefault="00224B13" w:rsidP="006025C6">
      <w:pPr>
        <w:tabs>
          <w:tab w:val="left" w:pos="2760"/>
        </w:tabs>
        <w:spacing w:line="360" w:lineRule="auto"/>
        <w:jc w:val="both"/>
        <w:rPr>
          <w:rFonts w:ascii="Arial" w:hAnsi="Arial" w:cs="Arial"/>
          <w:sz w:val="24"/>
          <w:szCs w:val="24"/>
        </w:rPr>
      </w:pPr>
    </w:p>
    <w:p w14:paraId="41102AB4" w14:textId="2AD808C8" w:rsidR="000D7897" w:rsidRPr="00D049C3" w:rsidRDefault="00224B13" w:rsidP="006025C6">
      <w:pPr>
        <w:tabs>
          <w:tab w:val="left" w:pos="2760"/>
        </w:tabs>
        <w:spacing w:line="360" w:lineRule="auto"/>
        <w:jc w:val="both"/>
        <w:rPr>
          <w:rFonts w:ascii="Arial" w:hAnsi="Arial" w:cs="Arial"/>
          <w:sz w:val="24"/>
          <w:szCs w:val="24"/>
        </w:rPr>
      </w:pPr>
      <w:r w:rsidRPr="0023212E">
        <w:rPr>
          <w:rFonts w:ascii="Arial" w:hAnsi="Arial" w:cs="Arial"/>
          <w:sz w:val="24"/>
          <w:szCs w:val="24"/>
        </w:rPr>
        <w:t>Der 3</w:t>
      </w:r>
      <w:r w:rsidR="00AA3CAA">
        <w:rPr>
          <w:rFonts w:ascii="Arial" w:hAnsi="Arial" w:cs="Arial"/>
          <w:sz w:val="24"/>
          <w:szCs w:val="24"/>
        </w:rPr>
        <w:t>,</w:t>
      </w:r>
      <w:r w:rsidRPr="0023212E">
        <w:rPr>
          <w:rFonts w:ascii="Arial" w:hAnsi="Arial" w:cs="Arial"/>
          <w:sz w:val="24"/>
          <w:szCs w:val="24"/>
        </w:rPr>
        <w:t>0</w:t>
      </w:r>
      <w:r w:rsidR="000101DD" w:rsidRPr="0023212E">
        <w:rPr>
          <w:rFonts w:ascii="Arial" w:hAnsi="Arial" w:cs="Arial"/>
          <w:sz w:val="24"/>
          <w:szCs w:val="24"/>
        </w:rPr>
        <w:t>L</w:t>
      </w:r>
      <w:r w:rsidRPr="0023212E">
        <w:rPr>
          <w:rFonts w:ascii="Arial" w:hAnsi="Arial" w:cs="Arial"/>
          <w:sz w:val="24"/>
          <w:szCs w:val="24"/>
        </w:rPr>
        <w:t xml:space="preserve"> </w:t>
      </w:r>
      <w:proofErr w:type="spellStart"/>
      <w:r w:rsidRPr="0023212E">
        <w:rPr>
          <w:rFonts w:ascii="Arial" w:hAnsi="Arial" w:cs="Arial"/>
          <w:sz w:val="24"/>
          <w:szCs w:val="24"/>
        </w:rPr>
        <w:t>Duramax</w:t>
      </w:r>
      <w:proofErr w:type="spellEnd"/>
      <w:r w:rsidRPr="0023212E">
        <w:rPr>
          <w:rFonts w:ascii="Arial" w:hAnsi="Arial" w:cs="Arial"/>
          <w:sz w:val="24"/>
          <w:szCs w:val="24"/>
        </w:rPr>
        <w:t xml:space="preserve"> Dieselmotor unterschreitet </w:t>
      </w:r>
      <w:r w:rsidR="006025C6" w:rsidRPr="0023212E">
        <w:rPr>
          <w:rFonts w:ascii="Arial" w:hAnsi="Arial" w:cs="Arial"/>
          <w:sz w:val="24"/>
          <w:szCs w:val="24"/>
        </w:rPr>
        <w:t xml:space="preserve">dank seiner </w:t>
      </w:r>
      <w:r w:rsidRPr="0023212E">
        <w:rPr>
          <w:rFonts w:ascii="Arial" w:hAnsi="Arial" w:cs="Arial"/>
          <w:sz w:val="24"/>
          <w:szCs w:val="24"/>
        </w:rPr>
        <w:t>m</w:t>
      </w:r>
      <w:r w:rsidR="000D7897" w:rsidRPr="0023212E">
        <w:rPr>
          <w:rFonts w:ascii="Arial" w:hAnsi="Arial" w:cs="Arial"/>
          <w:sz w:val="24"/>
          <w:szCs w:val="24"/>
        </w:rPr>
        <w:t>oderne</w:t>
      </w:r>
      <w:r w:rsidR="006025C6" w:rsidRPr="0023212E">
        <w:rPr>
          <w:rFonts w:ascii="Arial" w:hAnsi="Arial" w:cs="Arial"/>
          <w:sz w:val="24"/>
          <w:szCs w:val="24"/>
        </w:rPr>
        <w:t>n</w:t>
      </w:r>
      <w:r w:rsidR="000D7897" w:rsidRPr="0023212E">
        <w:rPr>
          <w:rFonts w:ascii="Arial" w:hAnsi="Arial" w:cs="Arial"/>
          <w:sz w:val="24"/>
          <w:szCs w:val="24"/>
        </w:rPr>
        <w:t xml:space="preserve"> Auslegungskriterien und </w:t>
      </w:r>
      <w:r w:rsidR="006025C6" w:rsidRPr="0023212E">
        <w:rPr>
          <w:rFonts w:ascii="Arial" w:hAnsi="Arial" w:cs="Arial"/>
          <w:sz w:val="24"/>
          <w:szCs w:val="24"/>
        </w:rPr>
        <w:t xml:space="preserve">der </w:t>
      </w:r>
      <w:r w:rsidR="000D7897" w:rsidRPr="0023212E">
        <w:rPr>
          <w:rFonts w:ascii="Arial" w:hAnsi="Arial" w:cs="Arial"/>
          <w:sz w:val="24"/>
          <w:szCs w:val="24"/>
        </w:rPr>
        <w:t>gewählten Spezifikationen alle weltweit gültigen Emissionsvorschriften</w:t>
      </w:r>
      <w:r w:rsidR="006025C6" w:rsidRPr="0023212E">
        <w:rPr>
          <w:rFonts w:ascii="Arial" w:hAnsi="Arial" w:cs="Arial"/>
          <w:sz w:val="24"/>
          <w:szCs w:val="24"/>
        </w:rPr>
        <w:t xml:space="preserve">. </w:t>
      </w:r>
      <w:r w:rsidR="00D049C3" w:rsidRPr="0023212E">
        <w:rPr>
          <w:rFonts w:ascii="Arial" w:hAnsi="Arial" w:cs="Arial"/>
          <w:sz w:val="24"/>
          <w:szCs w:val="24"/>
        </w:rPr>
        <w:t>Außerdem</w:t>
      </w:r>
      <w:r w:rsidR="006025C6" w:rsidRPr="0023212E">
        <w:rPr>
          <w:rFonts w:ascii="Arial" w:hAnsi="Arial" w:cs="Arial"/>
          <w:sz w:val="24"/>
          <w:szCs w:val="24"/>
        </w:rPr>
        <w:t xml:space="preserve"> hat er das Potenzial, auch </w:t>
      </w:r>
      <w:r w:rsidR="000D7897" w:rsidRPr="0023212E">
        <w:rPr>
          <w:rFonts w:ascii="Arial" w:hAnsi="Arial" w:cs="Arial"/>
          <w:sz w:val="24"/>
          <w:szCs w:val="24"/>
        </w:rPr>
        <w:t>zukünftig</w:t>
      </w:r>
      <w:r w:rsidR="006025C6" w:rsidRPr="0023212E">
        <w:rPr>
          <w:rFonts w:ascii="Arial" w:hAnsi="Arial" w:cs="Arial"/>
          <w:sz w:val="24"/>
          <w:szCs w:val="24"/>
        </w:rPr>
        <w:t>e,</w:t>
      </w:r>
      <w:r w:rsidR="000D7897" w:rsidRPr="0023212E">
        <w:rPr>
          <w:rFonts w:ascii="Arial" w:hAnsi="Arial" w:cs="Arial"/>
          <w:sz w:val="24"/>
          <w:szCs w:val="24"/>
        </w:rPr>
        <w:t xml:space="preserve"> verschärfte gesetzliche Anforderungen </w:t>
      </w:r>
      <w:r w:rsidR="006025C6" w:rsidRPr="0023212E">
        <w:rPr>
          <w:rFonts w:ascii="Arial" w:hAnsi="Arial" w:cs="Arial"/>
          <w:sz w:val="24"/>
          <w:szCs w:val="24"/>
        </w:rPr>
        <w:t xml:space="preserve">zu </w:t>
      </w:r>
      <w:r w:rsidR="000D7897" w:rsidRPr="0023212E">
        <w:rPr>
          <w:rFonts w:ascii="Arial" w:hAnsi="Arial" w:cs="Arial"/>
          <w:sz w:val="24"/>
          <w:szCs w:val="24"/>
        </w:rPr>
        <w:t>erfüllen.</w:t>
      </w:r>
      <w:r w:rsidR="000D7897" w:rsidRPr="006025C6">
        <w:rPr>
          <w:rFonts w:ascii="Arial" w:hAnsi="Arial" w:cs="Arial"/>
          <w:sz w:val="24"/>
          <w:szCs w:val="24"/>
        </w:rPr>
        <w:t xml:space="preserve"> </w:t>
      </w:r>
      <w:r w:rsidR="00D049C3">
        <w:rPr>
          <w:rFonts w:ascii="Arial" w:hAnsi="Arial" w:cs="Arial"/>
          <w:sz w:val="24"/>
          <w:szCs w:val="24"/>
        </w:rPr>
        <w:br/>
      </w:r>
      <w:r w:rsidR="00D049C3">
        <w:rPr>
          <w:rFonts w:ascii="Arial" w:hAnsi="Arial" w:cs="Arial"/>
          <w:sz w:val="24"/>
          <w:szCs w:val="24"/>
        </w:rPr>
        <w:br/>
      </w:r>
      <w:r w:rsidR="006811EE">
        <w:rPr>
          <w:rFonts w:ascii="Arial" w:hAnsi="Arial" w:cs="Arial"/>
          <w:sz w:val="24"/>
          <w:szCs w:val="24"/>
        </w:rPr>
        <w:lastRenderedPageBreak/>
        <w:t>Der</w:t>
      </w:r>
      <w:r w:rsidR="00343614">
        <w:rPr>
          <w:rFonts w:ascii="Arial" w:hAnsi="Arial" w:cs="Arial"/>
          <w:sz w:val="24"/>
          <w:szCs w:val="24"/>
        </w:rPr>
        <w:t xml:space="preserve"> </w:t>
      </w:r>
      <w:r w:rsidR="00AA3CAA">
        <w:rPr>
          <w:rFonts w:ascii="Arial" w:hAnsi="Arial" w:cs="Arial"/>
          <w:sz w:val="24"/>
          <w:szCs w:val="24"/>
        </w:rPr>
        <w:t>Motor</w:t>
      </w:r>
      <w:r w:rsidR="00D049C3">
        <w:rPr>
          <w:rFonts w:ascii="Arial" w:hAnsi="Arial" w:cs="Arial"/>
          <w:sz w:val="24"/>
          <w:szCs w:val="24"/>
        </w:rPr>
        <w:t xml:space="preserve"> </w:t>
      </w:r>
      <w:r w:rsidR="006811EE">
        <w:rPr>
          <w:rFonts w:ascii="Arial" w:hAnsi="Arial" w:cs="Arial"/>
          <w:sz w:val="24"/>
          <w:szCs w:val="24"/>
        </w:rPr>
        <w:t xml:space="preserve">wird </w:t>
      </w:r>
      <w:r w:rsidR="00D049C3">
        <w:rPr>
          <w:rFonts w:ascii="Arial" w:hAnsi="Arial" w:cs="Arial"/>
          <w:sz w:val="24"/>
          <w:szCs w:val="24"/>
        </w:rPr>
        <w:t>im neuen GM-Werk in Flint, Michigan (USA) produziert.</w:t>
      </w:r>
    </w:p>
    <w:p w14:paraId="4E9389E3" w14:textId="77777777" w:rsidR="00E47ECB" w:rsidRPr="00D049C3" w:rsidRDefault="00E47ECB" w:rsidP="007F01A2">
      <w:pPr>
        <w:autoSpaceDE w:val="0"/>
        <w:autoSpaceDN w:val="0"/>
        <w:jc w:val="both"/>
        <w:rPr>
          <w:rFonts w:ascii="Arial" w:hAnsi="Arial" w:cs="Arial"/>
          <w:sz w:val="24"/>
          <w:szCs w:val="24"/>
        </w:rPr>
      </w:pPr>
    </w:p>
    <w:p w14:paraId="3F5F7954" w14:textId="77777777" w:rsidR="0081155F" w:rsidRPr="00D049C3" w:rsidRDefault="0081155F" w:rsidP="002C27CC">
      <w:pPr>
        <w:tabs>
          <w:tab w:val="left" w:pos="2760"/>
        </w:tabs>
        <w:spacing w:line="360" w:lineRule="auto"/>
        <w:jc w:val="both"/>
        <w:rPr>
          <w:rFonts w:ascii="Arial" w:hAnsi="Arial" w:cs="Arial"/>
          <w:b/>
          <w:sz w:val="24"/>
          <w:szCs w:val="24"/>
        </w:rPr>
      </w:pPr>
    </w:p>
    <w:p w14:paraId="37547DD0" w14:textId="77777777" w:rsidR="000C11E6" w:rsidRPr="00D049C3" w:rsidRDefault="000C11E6" w:rsidP="000C11E6">
      <w:pPr>
        <w:tabs>
          <w:tab w:val="left" w:pos="2760"/>
        </w:tabs>
        <w:rPr>
          <w:rFonts w:cs="Arial"/>
          <w:szCs w:val="22"/>
        </w:rPr>
      </w:pPr>
    </w:p>
    <w:p w14:paraId="3F6B6E07" w14:textId="77777777" w:rsidR="000D65AC" w:rsidRPr="000D65AC" w:rsidRDefault="000D65AC" w:rsidP="000D65AC">
      <w:pPr>
        <w:pStyle w:val="Stand"/>
        <w:spacing w:after="0"/>
        <w:rPr>
          <w:sz w:val="20"/>
        </w:rPr>
      </w:pPr>
      <w:r w:rsidRPr="000D65AC">
        <w:rPr>
          <w:rFonts w:cs="Arial"/>
          <w:b/>
          <w:sz w:val="20"/>
          <w:u w:val="single"/>
        </w:rPr>
        <w:t>Über FEV</w:t>
      </w:r>
      <w:r w:rsidRPr="000D65AC">
        <w:rPr>
          <w:rFonts w:cs="Arial"/>
          <w:b/>
          <w:sz w:val="20"/>
          <w:u w:val="single"/>
        </w:rPr>
        <w:br/>
      </w:r>
      <w:r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14:paraId="1768D7BD" w14:textId="2E522DFB" w:rsidR="000D65AC" w:rsidRPr="00782583" w:rsidRDefault="00782583" w:rsidP="00782583">
      <w:pPr>
        <w:pStyle w:val="Stand"/>
        <w:rPr>
          <w:sz w:val="20"/>
        </w:rPr>
      </w:pPr>
      <w:r>
        <w:rPr>
          <w:sz w:val="20"/>
        </w:rPr>
        <w:br/>
      </w:r>
      <w:r w:rsidR="000D65AC" w:rsidRPr="000D65AC">
        <w:rPr>
          <w:sz w:val="20"/>
        </w:rPr>
        <w:t xml:space="preserve">Das Produktportfolio von „FEV Software und </w:t>
      </w:r>
      <w:proofErr w:type="spellStart"/>
      <w:r w:rsidR="000D65AC" w:rsidRPr="000D65AC">
        <w:rPr>
          <w:sz w:val="20"/>
        </w:rPr>
        <w:t>Testing</w:t>
      </w:r>
      <w:proofErr w:type="spellEnd"/>
      <w:r w:rsidR="000D65AC" w:rsidRPr="000D65AC">
        <w:rPr>
          <w:sz w:val="20"/>
        </w:rPr>
        <w:t xml:space="preserve"> Solutions“ vervollständigt dieses Angebot durch die Produktion moderner </w:t>
      </w:r>
      <w:proofErr w:type="spellStart"/>
      <w:r w:rsidR="000D65AC" w:rsidRPr="000D65AC">
        <w:rPr>
          <w:sz w:val="20"/>
        </w:rPr>
        <w:t>Prüfstandseinrichtungen</w:t>
      </w:r>
      <w:proofErr w:type="spellEnd"/>
      <w:r w:rsidR="000D65AC"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r>
        <w:rPr>
          <w:sz w:val="20"/>
        </w:rPr>
        <w:br/>
      </w:r>
      <w:r>
        <w:rPr>
          <w:sz w:val="20"/>
        </w:rPr>
        <w:br/>
      </w:r>
      <w:r w:rsidR="000D65AC" w:rsidRPr="000D65AC">
        <w:rPr>
          <w:sz w:val="20"/>
        </w:rPr>
        <w:t>Als global agierender Dienstleister bietet das Unternehmen seinen Kunden aus der Transportbranche diese Leistungen weltweit an. Die FEV Gruppe beschäftigt über 6</w:t>
      </w:r>
      <w:r w:rsidR="000D65AC">
        <w:rPr>
          <w:sz w:val="20"/>
        </w:rPr>
        <w:t>.</w:t>
      </w:r>
      <w:r w:rsidR="00F3709A">
        <w:rPr>
          <w:sz w:val="20"/>
        </w:rPr>
        <w:t>3</w:t>
      </w:r>
      <w:r w:rsidR="000D65AC" w:rsidRPr="000D65AC">
        <w:rPr>
          <w:sz w:val="20"/>
        </w:rPr>
        <w:t xml:space="preserve">00 hochqualifizierte Spezialisten in modernen, kundennahen Entwicklungszentren an mehr als 40 Standorten auf </w:t>
      </w:r>
      <w:r w:rsidR="006811EE">
        <w:rPr>
          <w:sz w:val="20"/>
        </w:rPr>
        <w:t>fünf</w:t>
      </w:r>
      <w:r w:rsidR="000D65AC" w:rsidRPr="000D65AC">
        <w:rPr>
          <w:sz w:val="20"/>
        </w:rPr>
        <w:t xml:space="preserve"> Kontinenten.</w:t>
      </w:r>
    </w:p>
    <w:p w14:paraId="2F7A5083" w14:textId="77777777" w:rsidR="00A70579" w:rsidRDefault="00A70579" w:rsidP="00EB7293">
      <w:pPr>
        <w:spacing w:line="360" w:lineRule="auto"/>
        <w:jc w:val="both"/>
        <w:rPr>
          <w:rFonts w:ascii="Arial" w:hAnsi="Arial" w:cs="Arial"/>
          <w:b/>
          <w:u w:val="single"/>
        </w:rPr>
      </w:pPr>
    </w:p>
    <w:p w14:paraId="70126B45" w14:textId="7D9930E5" w:rsidR="00343614" w:rsidRDefault="00343614" w:rsidP="00EB7293">
      <w:pPr>
        <w:spacing w:line="360" w:lineRule="auto"/>
        <w:jc w:val="both"/>
        <w:rPr>
          <w:rFonts w:ascii="Arial" w:hAnsi="Arial" w:cs="Arial"/>
          <w:b/>
          <w:u w:val="single"/>
        </w:rPr>
      </w:pPr>
    </w:p>
    <w:p w14:paraId="549D9613" w14:textId="77777777" w:rsidR="00343614" w:rsidRDefault="00343614" w:rsidP="00EB7293">
      <w:pPr>
        <w:spacing w:line="360" w:lineRule="auto"/>
        <w:jc w:val="both"/>
        <w:rPr>
          <w:rFonts w:ascii="Arial" w:hAnsi="Arial" w:cs="Arial"/>
          <w:b/>
          <w:u w:val="single"/>
        </w:rPr>
      </w:pPr>
    </w:p>
    <w:p w14:paraId="74DEA4E9" w14:textId="3CD5B52D" w:rsidR="00343614" w:rsidRDefault="00343614" w:rsidP="00EB7293">
      <w:pPr>
        <w:spacing w:line="360" w:lineRule="auto"/>
        <w:jc w:val="both"/>
        <w:rPr>
          <w:rFonts w:ascii="Arial" w:hAnsi="Arial" w:cs="Arial"/>
          <w:b/>
          <w:u w:val="single"/>
        </w:rPr>
      </w:pPr>
    </w:p>
    <w:p w14:paraId="6D9454FD" w14:textId="77777777" w:rsidR="006811EE" w:rsidRDefault="006811EE" w:rsidP="00EB7293">
      <w:pPr>
        <w:spacing w:line="360" w:lineRule="auto"/>
        <w:jc w:val="both"/>
        <w:rPr>
          <w:rFonts w:ascii="Arial" w:hAnsi="Arial" w:cs="Arial"/>
          <w:b/>
          <w:u w:val="single"/>
        </w:rPr>
      </w:pPr>
    </w:p>
    <w:p w14:paraId="6BD2FE06" w14:textId="77777777" w:rsidR="007402AB" w:rsidRDefault="007402AB" w:rsidP="00EB7293">
      <w:pPr>
        <w:spacing w:line="360" w:lineRule="auto"/>
        <w:jc w:val="both"/>
        <w:rPr>
          <w:rFonts w:ascii="Arial" w:hAnsi="Arial" w:cs="Arial"/>
          <w:b/>
          <w:u w:val="single"/>
        </w:rPr>
      </w:pPr>
    </w:p>
    <w:p w14:paraId="6EBDC5E2" w14:textId="77777777" w:rsidR="007402AB" w:rsidRDefault="007402AB" w:rsidP="00EB7293">
      <w:pPr>
        <w:spacing w:line="360" w:lineRule="auto"/>
        <w:jc w:val="both"/>
        <w:rPr>
          <w:rFonts w:ascii="Arial" w:hAnsi="Arial" w:cs="Arial"/>
          <w:b/>
          <w:u w:val="single"/>
        </w:rPr>
      </w:pPr>
    </w:p>
    <w:p w14:paraId="74426605" w14:textId="77777777" w:rsidR="007402AB" w:rsidRDefault="007402AB" w:rsidP="00EB7293">
      <w:pPr>
        <w:spacing w:line="360" w:lineRule="auto"/>
        <w:jc w:val="both"/>
        <w:rPr>
          <w:rFonts w:ascii="Arial" w:hAnsi="Arial" w:cs="Arial"/>
          <w:b/>
          <w:u w:val="single"/>
        </w:rPr>
      </w:pPr>
    </w:p>
    <w:p w14:paraId="5F44A6D0" w14:textId="77777777" w:rsidR="007402AB" w:rsidRDefault="007402AB" w:rsidP="00EB7293">
      <w:pPr>
        <w:spacing w:line="360" w:lineRule="auto"/>
        <w:jc w:val="both"/>
        <w:rPr>
          <w:rFonts w:ascii="Arial" w:hAnsi="Arial" w:cs="Arial"/>
          <w:b/>
          <w:u w:val="single"/>
        </w:rPr>
      </w:pPr>
    </w:p>
    <w:p w14:paraId="5A93EDD6" w14:textId="77777777" w:rsidR="007402AB" w:rsidRDefault="007402AB" w:rsidP="00EB7293">
      <w:pPr>
        <w:spacing w:line="360" w:lineRule="auto"/>
        <w:jc w:val="both"/>
        <w:rPr>
          <w:rFonts w:ascii="Arial" w:hAnsi="Arial" w:cs="Arial"/>
          <w:b/>
          <w:u w:val="single"/>
        </w:rPr>
      </w:pPr>
    </w:p>
    <w:p w14:paraId="4D7FEDC6" w14:textId="77777777" w:rsidR="007402AB" w:rsidRDefault="007402AB" w:rsidP="00EB7293">
      <w:pPr>
        <w:spacing w:line="360" w:lineRule="auto"/>
        <w:jc w:val="both"/>
        <w:rPr>
          <w:rFonts w:ascii="Arial" w:hAnsi="Arial" w:cs="Arial"/>
          <w:b/>
          <w:u w:val="single"/>
        </w:rPr>
      </w:pPr>
    </w:p>
    <w:p w14:paraId="67C4BD3C" w14:textId="77777777" w:rsidR="007402AB" w:rsidRDefault="007402AB" w:rsidP="00EB7293">
      <w:pPr>
        <w:spacing w:line="360" w:lineRule="auto"/>
        <w:jc w:val="both"/>
        <w:rPr>
          <w:rFonts w:ascii="Arial" w:hAnsi="Arial" w:cs="Arial"/>
          <w:b/>
          <w:u w:val="single"/>
        </w:rPr>
      </w:pPr>
    </w:p>
    <w:p w14:paraId="71AE3D72" w14:textId="77777777" w:rsidR="007402AB" w:rsidRDefault="007402AB" w:rsidP="00EB7293">
      <w:pPr>
        <w:spacing w:line="360" w:lineRule="auto"/>
        <w:jc w:val="both"/>
        <w:rPr>
          <w:rFonts w:ascii="Arial" w:hAnsi="Arial" w:cs="Arial"/>
          <w:b/>
          <w:u w:val="single"/>
        </w:rPr>
      </w:pPr>
    </w:p>
    <w:p w14:paraId="51EAA8FF" w14:textId="77777777" w:rsidR="007402AB" w:rsidRDefault="007402AB" w:rsidP="00EB7293">
      <w:pPr>
        <w:spacing w:line="360" w:lineRule="auto"/>
        <w:jc w:val="both"/>
        <w:rPr>
          <w:rFonts w:ascii="Arial" w:hAnsi="Arial" w:cs="Arial"/>
          <w:b/>
          <w:u w:val="single"/>
        </w:rPr>
      </w:pPr>
    </w:p>
    <w:p w14:paraId="7A431B9E" w14:textId="77777777" w:rsidR="007402AB" w:rsidRDefault="007402AB" w:rsidP="00EB7293">
      <w:pPr>
        <w:spacing w:line="360" w:lineRule="auto"/>
        <w:jc w:val="both"/>
        <w:rPr>
          <w:rFonts w:ascii="Arial" w:hAnsi="Arial" w:cs="Arial"/>
          <w:b/>
          <w:u w:val="single"/>
        </w:rPr>
      </w:pPr>
    </w:p>
    <w:p w14:paraId="14573937" w14:textId="77777777" w:rsidR="007402AB" w:rsidRDefault="007402AB" w:rsidP="00EB7293">
      <w:pPr>
        <w:spacing w:line="360" w:lineRule="auto"/>
        <w:jc w:val="both"/>
        <w:rPr>
          <w:rFonts w:ascii="Arial" w:hAnsi="Arial" w:cs="Arial"/>
          <w:b/>
          <w:u w:val="single"/>
        </w:rPr>
      </w:pPr>
    </w:p>
    <w:p w14:paraId="72BD206A" w14:textId="77777777" w:rsidR="007402AB" w:rsidRDefault="007402AB" w:rsidP="00EB7293">
      <w:pPr>
        <w:spacing w:line="360" w:lineRule="auto"/>
        <w:jc w:val="both"/>
        <w:rPr>
          <w:rFonts w:ascii="Arial" w:hAnsi="Arial" w:cs="Arial"/>
          <w:b/>
          <w:u w:val="single"/>
        </w:rPr>
      </w:pPr>
    </w:p>
    <w:p w14:paraId="52B56FDE" w14:textId="77777777" w:rsidR="007402AB" w:rsidRDefault="007402AB" w:rsidP="00EB7293">
      <w:pPr>
        <w:spacing w:line="360" w:lineRule="auto"/>
        <w:jc w:val="both"/>
        <w:rPr>
          <w:rFonts w:ascii="Arial" w:hAnsi="Arial" w:cs="Arial"/>
          <w:b/>
          <w:u w:val="single"/>
        </w:rPr>
      </w:pPr>
    </w:p>
    <w:p w14:paraId="56C09E36" w14:textId="5C917153" w:rsidR="006F0DD9" w:rsidRDefault="006F0DD9" w:rsidP="00EB7293">
      <w:pPr>
        <w:spacing w:line="360" w:lineRule="auto"/>
        <w:jc w:val="both"/>
        <w:rPr>
          <w:rFonts w:ascii="Arial" w:hAnsi="Arial" w:cs="Arial"/>
          <w:b/>
          <w:u w:val="single"/>
        </w:rPr>
      </w:pPr>
      <w:bookmarkStart w:id="1" w:name="_GoBack"/>
      <w:bookmarkEnd w:id="1"/>
      <w:r>
        <w:rPr>
          <w:rFonts w:ascii="Arial" w:hAnsi="Arial" w:cs="Arial"/>
          <w:b/>
          <w:u w:val="single"/>
        </w:rPr>
        <w:t>Bildmaterial</w:t>
      </w:r>
      <w:r w:rsidR="009763AE">
        <w:rPr>
          <w:rFonts w:ascii="Arial" w:hAnsi="Arial" w:cs="Arial"/>
          <w:b/>
          <w:u w:val="single"/>
        </w:rPr>
        <w:t>:</w:t>
      </w:r>
    </w:p>
    <w:p w14:paraId="12DAACB8" w14:textId="5194FC6D" w:rsidR="009763AE" w:rsidRDefault="002F49C4" w:rsidP="00EB7293">
      <w:pPr>
        <w:spacing w:line="360" w:lineRule="auto"/>
        <w:jc w:val="both"/>
        <w:rPr>
          <w:rFonts w:ascii="Arial" w:hAnsi="Arial" w:cs="Arial"/>
          <w:b/>
          <w:u w:val="single"/>
        </w:rPr>
      </w:pPr>
      <w:r w:rsidRPr="002F49C4">
        <w:rPr>
          <w:rFonts w:ascii="Arial" w:hAnsi="Arial" w:cs="Arial"/>
          <w:b/>
          <w:noProof/>
        </w:rPr>
        <w:drawing>
          <wp:inline distT="0" distB="0" distL="0" distR="0" wp14:anchorId="1E58226A" wp14:editId="3563D2A6">
            <wp:extent cx="4391025" cy="4391025"/>
            <wp:effectExtent l="0" t="0" r="9525" b="0"/>
            <wp:docPr id="3" name="Grafik 3" descr="N:\12_PR\01_Pressemitteilungen\2019\GM Duramax 3.0\GM Duramax_TurboDie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GM Duramax 3.0\GM Duramax_TurboDies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inline>
        </w:drawing>
      </w:r>
    </w:p>
    <w:p w14:paraId="5BA4BE6F" w14:textId="2AE1B2D7" w:rsidR="002F49C4" w:rsidRPr="007145E6" w:rsidRDefault="002F49C4" w:rsidP="00EB7293">
      <w:pPr>
        <w:spacing w:line="360" w:lineRule="auto"/>
        <w:jc w:val="both"/>
        <w:rPr>
          <w:rFonts w:ascii="Arial" w:hAnsi="Arial" w:cs="Arial"/>
        </w:rPr>
      </w:pPr>
      <w:r w:rsidRPr="00D93DE7">
        <w:rPr>
          <w:rFonts w:ascii="Arial" w:hAnsi="Arial" w:cs="Arial"/>
        </w:rPr>
        <w:t>S</w:t>
      </w:r>
      <w:r w:rsidR="003B391B" w:rsidRPr="00D93DE7">
        <w:rPr>
          <w:rFonts w:ascii="Arial" w:hAnsi="Arial" w:cs="Arial"/>
        </w:rPr>
        <w:t>auber, s</w:t>
      </w:r>
      <w:r w:rsidRPr="00D93DE7">
        <w:rPr>
          <w:rFonts w:ascii="Arial" w:hAnsi="Arial" w:cs="Arial"/>
        </w:rPr>
        <w:t>parsam und leistungsstark: Der 3</w:t>
      </w:r>
      <w:r w:rsidR="00AA3CAA">
        <w:rPr>
          <w:rFonts w:ascii="Arial" w:hAnsi="Arial" w:cs="Arial"/>
        </w:rPr>
        <w:t>,</w:t>
      </w:r>
      <w:r w:rsidRPr="00D93DE7">
        <w:rPr>
          <w:rFonts w:ascii="Arial" w:hAnsi="Arial" w:cs="Arial"/>
        </w:rPr>
        <w:t xml:space="preserve">0L </w:t>
      </w:r>
      <w:proofErr w:type="spellStart"/>
      <w:r w:rsidRPr="00D93DE7">
        <w:rPr>
          <w:rFonts w:ascii="Arial" w:hAnsi="Arial" w:cs="Arial"/>
        </w:rPr>
        <w:t>Duramax</w:t>
      </w:r>
      <w:proofErr w:type="spellEnd"/>
      <w:r w:rsidR="00D93DE7">
        <w:rPr>
          <w:rFonts w:ascii="Arial" w:hAnsi="Arial" w:cs="Arial"/>
        </w:rPr>
        <w:t>-</w:t>
      </w:r>
      <w:r w:rsidR="002E3EB2" w:rsidRPr="00D93DE7">
        <w:rPr>
          <w:rFonts w:ascii="Arial" w:hAnsi="Arial" w:cs="Arial"/>
        </w:rPr>
        <w:t xml:space="preserve">Diesel </w:t>
      </w:r>
      <w:r w:rsidR="007145E6" w:rsidRPr="00D93DE7">
        <w:rPr>
          <w:rFonts w:ascii="Arial" w:hAnsi="Arial" w:cs="Arial"/>
        </w:rPr>
        <w:t>von GM</w:t>
      </w:r>
    </w:p>
    <w:p w14:paraId="368266BE" w14:textId="21BAB44D" w:rsidR="00071B5A" w:rsidRDefault="00071B5A" w:rsidP="00EB7293">
      <w:pPr>
        <w:spacing w:line="360" w:lineRule="auto"/>
        <w:jc w:val="both"/>
        <w:rPr>
          <w:rFonts w:ascii="Arial" w:hAnsi="Arial" w:cs="Arial"/>
          <w:b/>
          <w:u w:val="single"/>
        </w:rPr>
      </w:pPr>
    </w:p>
    <w:p w14:paraId="12A3B7B5" w14:textId="2DCB440A" w:rsidR="006811EE" w:rsidRDefault="006811EE" w:rsidP="00EB7293">
      <w:pPr>
        <w:spacing w:line="360" w:lineRule="auto"/>
        <w:jc w:val="both"/>
        <w:rPr>
          <w:rFonts w:ascii="Arial" w:hAnsi="Arial" w:cs="Arial"/>
          <w:b/>
          <w:u w:val="single"/>
        </w:rPr>
      </w:pPr>
    </w:p>
    <w:p w14:paraId="69FE10B1" w14:textId="77777777" w:rsidR="006811EE" w:rsidRDefault="006811EE" w:rsidP="00EB7293">
      <w:pPr>
        <w:spacing w:line="360" w:lineRule="auto"/>
        <w:jc w:val="both"/>
        <w:rPr>
          <w:rFonts w:ascii="Arial" w:hAnsi="Arial" w:cs="Arial"/>
          <w:b/>
          <w:u w:val="single"/>
        </w:rPr>
      </w:pPr>
    </w:p>
    <w:p w14:paraId="41E58B14" w14:textId="77777777" w:rsidR="006F0DD9" w:rsidRPr="00854B4A" w:rsidRDefault="006F0DD9" w:rsidP="006F0DD9">
      <w:pPr>
        <w:spacing w:line="360" w:lineRule="auto"/>
        <w:jc w:val="both"/>
        <w:rPr>
          <w:rFonts w:ascii="Arial" w:hAnsi="Arial" w:cs="Arial"/>
          <w:b/>
          <w:u w:val="single"/>
        </w:rPr>
      </w:pPr>
      <w:r w:rsidRPr="00854B4A">
        <w:rPr>
          <w:rFonts w:ascii="Arial" w:hAnsi="Arial" w:cs="Arial"/>
          <w:b/>
          <w:u w:val="single"/>
        </w:rPr>
        <w:t>Kontakt</w:t>
      </w:r>
    </w:p>
    <w:p w14:paraId="1E1555DC" w14:textId="77777777" w:rsidR="006F0DD9" w:rsidRPr="00854B4A" w:rsidRDefault="006F0DD9" w:rsidP="006F0DD9">
      <w:pPr>
        <w:spacing w:line="360" w:lineRule="auto"/>
        <w:jc w:val="both"/>
        <w:rPr>
          <w:rFonts w:ascii="Arial" w:hAnsi="Arial" w:cs="Arial"/>
        </w:rPr>
      </w:pPr>
      <w:r w:rsidRPr="00854B4A">
        <w:rPr>
          <w:rFonts w:ascii="Arial" w:hAnsi="Arial" w:cs="Arial"/>
        </w:rPr>
        <w:t>Marius Strasdat</w:t>
      </w:r>
      <w:r w:rsidRPr="00854B4A">
        <w:rPr>
          <w:rFonts w:ascii="Arial" w:hAnsi="Arial" w:cs="Arial"/>
        </w:rPr>
        <w:tab/>
      </w:r>
    </w:p>
    <w:p w14:paraId="338B995C" w14:textId="77777777" w:rsidR="006F0DD9" w:rsidRPr="00854B4A" w:rsidRDefault="006F0DD9" w:rsidP="006F0DD9">
      <w:pPr>
        <w:spacing w:line="360" w:lineRule="auto"/>
        <w:jc w:val="both"/>
        <w:rPr>
          <w:rFonts w:ascii="Arial" w:hAnsi="Arial" w:cs="Arial"/>
        </w:rPr>
      </w:pPr>
      <w:r w:rsidRPr="00854B4A">
        <w:rPr>
          <w:rFonts w:ascii="Arial" w:hAnsi="Arial" w:cs="Arial"/>
        </w:rPr>
        <w:t>Tel.: +49 241 5689-6452</w:t>
      </w:r>
    </w:p>
    <w:p w14:paraId="561BCE5C" w14:textId="2355279D" w:rsidR="00D049C3" w:rsidRPr="00117B86" w:rsidRDefault="006F0DD9" w:rsidP="006811EE">
      <w:pPr>
        <w:spacing w:line="360" w:lineRule="auto"/>
        <w:jc w:val="both"/>
        <w:rPr>
          <w:rFonts w:ascii="Arial" w:hAnsi="Arial" w:cs="Arial"/>
        </w:rPr>
      </w:pPr>
      <w:r w:rsidRPr="00854B4A">
        <w:rPr>
          <w:rFonts w:ascii="Arial" w:hAnsi="Arial" w:cs="Arial"/>
        </w:rPr>
        <w:t xml:space="preserve">E-Mail: </w:t>
      </w:r>
      <w:hyperlink r:id="rId13" w:history="1">
        <w:r w:rsidR="00D049C3" w:rsidRPr="006811EE">
          <w:rPr>
            <w:rFonts w:ascii="Arial" w:hAnsi="Arial" w:cs="Arial"/>
          </w:rPr>
          <w:t>strasdat@fev.com</w:t>
        </w:r>
      </w:hyperlink>
    </w:p>
    <w:sectPr w:rsidR="00D049C3" w:rsidRPr="00117B86" w:rsidSect="00142B14">
      <w:headerReference w:type="default" r:id="rId14"/>
      <w:footerReference w:type="default" r:id="rId15"/>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E515" w14:textId="77777777" w:rsidR="003F1B99" w:rsidRDefault="003F1B99">
      <w:r>
        <w:separator/>
      </w:r>
    </w:p>
  </w:endnote>
  <w:endnote w:type="continuationSeparator" w:id="0">
    <w:p w14:paraId="40829772" w14:textId="77777777" w:rsidR="003F1B99" w:rsidRDefault="003F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4836" w14:textId="77777777" w:rsidR="00782583" w:rsidRPr="003A5EC7" w:rsidRDefault="00782583">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Pr>
        <w:rFonts w:ascii="Arial" w:hAnsi="Arial" w:cs="Arial"/>
        <w:noProof/>
        <w:sz w:val="24"/>
        <w:szCs w:val="24"/>
      </w:rPr>
      <w:t>2</w:t>
    </w:r>
    <w:r w:rsidRPr="003A5EC7">
      <w:rPr>
        <w:rFonts w:ascii="Arial" w:hAnsi="Arial" w:cs="Arial"/>
        <w:sz w:val="24"/>
        <w:szCs w:val="24"/>
      </w:rPr>
      <w:fldChar w:fldCharType="end"/>
    </w:r>
  </w:p>
  <w:p w14:paraId="4B9DEF6C" w14:textId="77777777" w:rsidR="00782583"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665C" w14:textId="77777777" w:rsidR="003F1B99" w:rsidRDefault="003F1B99">
      <w:r>
        <w:separator/>
      </w:r>
    </w:p>
  </w:footnote>
  <w:footnote w:type="continuationSeparator" w:id="0">
    <w:p w14:paraId="4BA3116C" w14:textId="77777777" w:rsidR="003F1B99" w:rsidRDefault="003F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7A21" w14:textId="77777777" w:rsidR="00782583" w:rsidRDefault="00782583">
    <w:pPr>
      <w:pStyle w:val="Kopfzeile"/>
    </w:pPr>
    <w:r>
      <w:rPr>
        <w:noProof/>
        <w:lang w:val="en-US" w:eastAsia="en-US"/>
      </w:rPr>
      <mc:AlternateContent>
        <mc:Choice Requires="wps">
          <w:drawing>
            <wp:anchor distT="0" distB="0" distL="0" distR="0" simplePos="0" relativeHeight="251657728" behindDoc="0" locked="0" layoutInCell="1" allowOverlap="1" wp14:anchorId="14CCD96F" wp14:editId="11BE30A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D020F"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D96F"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85D020F"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50929"/>
    <w:multiLevelType w:val="hybridMultilevel"/>
    <w:tmpl w:val="ED20A81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A6397"/>
    <w:multiLevelType w:val="hybridMultilevel"/>
    <w:tmpl w:val="61B0015C"/>
    <w:lvl w:ilvl="0" w:tplc="5CF0B7FA">
      <w:start w:val="333"/>
      <w:numFmt w:val="bullet"/>
      <w:lvlText w:val=""/>
      <w:lvlJc w:val="left"/>
      <w:pPr>
        <w:ind w:left="720" w:hanging="360"/>
      </w:pPr>
      <w:rPr>
        <w:rFonts w:ascii="Symbol" w:eastAsia="Times New Roman" w:hAnsi="Symbo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60A03"/>
    <w:multiLevelType w:val="hybridMultilevel"/>
    <w:tmpl w:val="A2947B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8C1146"/>
    <w:multiLevelType w:val="hybridMultilevel"/>
    <w:tmpl w:val="C952C3C6"/>
    <w:lvl w:ilvl="0" w:tplc="E892F076">
      <w:start w:val="7"/>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20B7BCD"/>
    <w:multiLevelType w:val="hybridMultilevel"/>
    <w:tmpl w:val="068A535C"/>
    <w:lvl w:ilvl="0" w:tplc="87F8C688">
      <w:start w:val="33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2"/>
  </w:num>
  <w:num w:numId="15">
    <w:abstractNumId w:val="23"/>
  </w:num>
  <w:num w:numId="16">
    <w:abstractNumId w:val="41"/>
  </w:num>
  <w:num w:numId="17">
    <w:abstractNumId w:val="36"/>
  </w:num>
  <w:num w:numId="18">
    <w:abstractNumId w:val="42"/>
  </w:num>
  <w:num w:numId="19">
    <w:abstractNumId w:val="29"/>
  </w:num>
  <w:num w:numId="20">
    <w:abstractNumId w:val="21"/>
  </w:num>
  <w:num w:numId="21">
    <w:abstractNumId w:val="14"/>
  </w:num>
  <w:num w:numId="22">
    <w:abstractNumId w:val="28"/>
  </w:num>
  <w:num w:numId="23">
    <w:abstractNumId w:val="33"/>
  </w:num>
  <w:num w:numId="24">
    <w:abstractNumId w:val="13"/>
  </w:num>
  <w:num w:numId="25">
    <w:abstractNumId w:val="18"/>
  </w:num>
  <w:num w:numId="26">
    <w:abstractNumId w:val="39"/>
  </w:num>
  <w:num w:numId="27">
    <w:abstractNumId w:val="40"/>
  </w:num>
  <w:num w:numId="28">
    <w:abstractNumId w:val="19"/>
  </w:num>
  <w:num w:numId="29">
    <w:abstractNumId w:val="22"/>
  </w:num>
  <w:num w:numId="30">
    <w:abstractNumId w:val="26"/>
  </w:num>
  <w:num w:numId="31">
    <w:abstractNumId w:val="30"/>
  </w:num>
  <w:num w:numId="32">
    <w:abstractNumId w:val="16"/>
  </w:num>
  <w:num w:numId="33">
    <w:abstractNumId w:val="17"/>
  </w:num>
  <w:num w:numId="34">
    <w:abstractNumId w:val="27"/>
  </w:num>
  <w:num w:numId="35">
    <w:abstractNumId w:val="35"/>
  </w:num>
  <w:num w:numId="36">
    <w:abstractNumId w:val="24"/>
  </w:num>
  <w:num w:numId="37">
    <w:abstractNumId w:val="20"/>
  </w:num>
  <w:num w:numId="38">
    <w:abstractNumId w:val="15"/>
  </w:num>
  <w:num w:numId="39">
    <w:abstractNumId w:val="31"/>
  </w:num>
  <w:num w:numId="40">
    <w:abstractNumId w:val="38"/>
  </w:num>
  <w:num w:numId="41">
    <w:abstractNumId w:val="25"/>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4EC"/>
    <w:rsid w:val="000011AB"/>
    <w:rsid w:val="000024C0"/>
    <w:rsid w:val="000039CE"/>
    <w:rsid w:val="00003A4E"/>
    <w:rsid w:val="00004915"/>
    <w:rsid w:val="00004ED4"/>
    <w:rsid w:val="00005BB8"/>
    <w:rsid w:val="0000649A"/>
    <w:rsid w:val="000101DD"/>
    <w:rsid w:val="00010A5E"/>
    <w:rsid w:val="000118A6"/>
    <w:rsid w:val="00013302"/>
    <w:rsid w:val="00016A80"/>
    <w:rsid w:val="00016C83"/>
    <w:rsid w:val="00024C32"/>
    <w:rsid w:val="00025AE8"/>
    <w:rsid w:val="000300EA"/>
    <w:rsid w:val="00030323"/>
    <w:rsid w:val="00031C4A"/>
    <w:rsid w:val="000321B1"/>
    <w:rsid w:val="000328B4"/>
    <w:rsid w:val="00033292"/>
    <w:rsid w:val="0003358E"/>
    <w:rsid w:val="00035D9E"/>
    <w:rsid w:val="00036246"/>
    <w:rsid w:val="0004018B"/>
    <w:rsid w:val="00042AF1"/>
    <w:rsid w:val="00042EC9"/>
    <w:rsid w:val="00043967"/>
    <w:rsid w:val="00043EA2"/>
    <w:rsid w:val="000456EB"/>
    <w:rsid w:val="00045868"/>
    <w:rsid w:val="00045B71"/>
    <w:rsid w:val="00047578"/>
    <w:rsid w:val="00047921"/>
    <w:rsid w:val="00050264"/>
    <w:rsid w:val="00053B30"/>
    <w:rsid w:val="00054A81"/>
    <w:rsid w:val="000552C0"/>
    <w:rsid w:val="00055304"/>
    <w:rsid w:val="00056EE2"/>
    <w:rsid w:val="0005745E"/>
    <w:rsid w:val="00057B9C"/>
    <w:rsid w:val="00057E26"/>
    <w:rsid w:val="00061251"/>
    <w:rsid w:val="00061325"/>
    <w:rsid w:val="00061338"/>
    <w:rsid w:val="00061CDB"/>
    <w:rsid w:val="00062E67"/>
    <w:rsid w:val="00067E17"/>
    <w:rsid w:val="00071B5A"/>
    <w:rsid w:val="000726C0"/>
    <w:rsid w:val="0007357E"/>
    <w:rsid w:val="0007387B"/>
    <w:rsid w:val="000739F2"/>
    <w:rsid w:val="00075859"/>
    <w:rsid w:val="00077544"/>
    <w:rsid w:val="0007768E"/>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4BE"/>
    <w:rsid w:val="000934CA"/>
    <w:rsid w:val="00093FC0"/>
    <w:rsid w:val="000942AD"/>
    <w:rsid w:val="000A1E1A"/>
    <w:rsid w:val="000A3917"/>
    <w:rsid w:val="000A4C25"/>
    <w:rsid w:val="000A552B"/>
    <w:rsid w:val="000A5E98"/>
    <w:rsid w:val="000A6BA9"/>
    <w:rsid w:val="000A70E5"/>
    <w:rsid w:val="000A788E"/>
    <w:rsid w:val="000B079B"/>
    <w:rsid w:val="000B166C"/>
    <w:rsid w:val="000B18CC"/>
    <w:rsid w:val="000B29CD"/>
    <w:rsid w:val="000B3281"/>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D7897"/>
    <w:rsid w:val="000E0439"/>
    <w:rsid w:val="000E0B22"/>
    <w:rsid w:val="000E1C2F"/>
    <w:rsid w:val="000E1D33"/>
    <w:rsid w:val="000E2451"/>
    <w:rsid w:val="000E29ED"/>
    <w:rsid w:val="000E2A26"/>
    <w:rsid w:val="000E5055"/>
    <w:rsid w:val="000E584F"/>
    <w:rsid w:val="000E5A4A"/>
    <w:rsid w:val="000E61CB"/>
    <w:rsid w:val="000E6E9A"/>
    <w:rsid w:val="000E7273"/>
    <w:rsid w:val="000E73BA"/>
    <w:rsid w:val="000E7933"/>
    <w:rsid w:val="000F1812"/>
    <w:rsid w:val="000F2433"/>
    <w:rsid w:val="000F2D54"/>
    <w:rsid w:val="000F4388"/>
    <w:rsid w:val="000F484F"/>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6F4B"/>
    <w:rsid w:val="001173E0"/>
    <w:rsid w:val="00117B86"/>
    <w:rsid w:val="00117F0C"/>
    <w:rsid w:val="00121645"/>
    <w:rsid w:val="00122342"/>
    <w:rsid w:val="00125824"/>
    <w:rsid w:val="00127030"/>
    <w:rsid w:val="00132E0D"/>
    <w:rsid w:val="00133245"/>
    <w:rsid w:val="00133D57"/>
    <w:rsid w:val="00133DC2"/>
    <w:rsid w:val="00141000"/>
    <w:rsid w:val="00142B14"/>
    <w:rsid w:val="00145A66"/>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AF5"/>
    <w:rsid w:val="00184D94"/>
    <w:rsid w:val="00187641"/>
    <w:rsid w:val="001879FF"/>
    <w:rsid w:val="001917D6"/>
    <w:rsid w:val="00194F57"/>
    <w:rsid w:val="0019545A"/>
    <w:rsid w:val="001964E7"/>
    <w:rsid w:val="00196BFE"/>
    <w:rsid w:val="0019738D"/>
    <w:rsid w:val="001974CE"/>
    <w:rsid w:val="001A00AE"/>
    <w:rsid w:val="001A04D9"/>
    <w:rsid w:val="001A13E0"/>
    <w:rsid w:val="001A1C5D"/>
    <w:rsid w:val="001A2C6A"/>
    <w:rsid w:val="001A440B"/>
    <w:rsid w:val="001A4FBE"/>
    <w:rsid w:val="001A6330"/>
    <w:rsid w:val="001A694D"/>
    <w:rsid w:val="001B104F"/>
    <w:rsid w:val="001B21E9"/>
    <w:rsid w:val="001B37C5"/>
    <w:rsid w:val="001B55D5"/>
    <w:rsid w:val="001B67BD"/>
    <w:rsid w:val="001B6982"/>
    <w:rsid w:val="001B781E"/>
    <w:rsid w:val="001B7D2C"/>
    <w:rsid w:val="001B7FDC"/>
    <w:rsid w:val="001C184F"/>
    <w:rsid w:val="001C28AB"/>
    <w:rsid w:val="001C3412"/>
    <w:rsid w:val="001C4A55"/>
    <w:rsid w:val="001C5667"/>
    <w:rsid w:val="001C5A7B"/>
    <w:rsid w:val="001C6806"/>
    <w:rsid w:val="001C6894"/>
    <w:rsid w:val="001D0AA4"/>
    <w:rsid w:val="001D0CDD"/>
    <w:rsid w:val="001D1EC3"/>
    <w:rsid w:val="001D242A"/>
    <w:rsid w:val="001D33B4"/>
    <w:rsid w:val="001D354D"/>
    <w:rsid w:val="001D4578"/>
    <w:rsid w:val="001D4B42"/>
    <w:rsid w:val="001D4CE2"/>
    <w:rsid w:val="001D7AB0"/>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02BB"/>
    <w:rsid w:val="00212C22"/>
    <w:rsid w:val="0021741C"/>
    <w:rsid w:val="00217FC6"/>
    <w:rsid w:val="00220282"/>
    <w:rsid w:val="002228F2"/>
    <w:rsid w:val="002229F9"/>
    <w:rsid w:val="00222BC0"/>
    <w:rsid w:val="00222DF2"/>
    <w:rsid w:val="002233E1"/>
    <w:rsid w:val="00223788"/>
    <w:rsid w:val="00224B13"/>
    <w:rsid w:val="00227536"/>
    <w:rsid w:val="00227576"/>
    <w:rsid w:val="00230CD7"/>
    <w:rsid w:val="0023210C"/>
    <w:rsid w:val="0023212E"/>
    <w:rsid w:val="002327E1"/>
    <w:rsid w:val="00233F7F"/>
    <w:rsid w:val="00234A47"/>
    <w:rsid w:val="00234E63"/>
    <w:rsid w:val="00235CFA"/>
    <w:rsid w:val="00235FA1"/>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1A7"/>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675E"/>
    <w:rsid w:val="00297007"/>
    <w:rsid w:val="00297166"/>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7CC"/>
    <w:rsid w:val="002C2D58"/>
    <w:rsid w:val="002C390F"/>
    <w:rsid w:val="002C40AE"/>
    <w:rsid w:val="002C4D86"/>
    <w:rsid w:val="002C585A"/>
    <w:rsid w:val="002C667B"/>
    <w:rsid w:val="002D0A0B"/>
    <w:rsid w:val="002D24BC"/>
    <w:rsid w:val="002D25EA"/>
    <w:rsid w:val="002D2F02"/>
    <w:rsid w:val="002D309B"/>
    <w:rsid w:val="002D3ABC"/>
    <w:rsid w:val="002D3BE5"/>
    <w:rsid w:val="002D3E71"/>
    <w:rsid w:val="002D41D5"/>
    <w:rsid w:val="002D601B"/>
    <w:rsid w:val="002D74BA"/>
    <w:rsid w:val="002E00A3"/>
    <w:rsid w:val="002E020E"/>
    <w:rsid w:val="002E045E"/>
    <w:rsid w:val="002E0CED"/>
    <w:rsid w:val="002E1DF2"/>
    <w:rsid w:val="002E3AB9"/>
    <w:rsid w:val="002E3EB2"/>
    <w:rsid w:val="002E40BF"/>
    <w:rsid w:val="002E48DE"/>
    <w:rsid w:val="002E4A77"/>
    <w:rsid w:val="002E4E08"/>
    <w:rsid w:val="002E57FB"/>
    <w:rsid w:val="002E5975"/>
    <w:rsid w:val="002E681B"/>
    <w:rsid w:val="002F08D4"/>
    <w:rsid w:val="002F16C3"/>
    <w:rsid w:val="002F1DF8"/>
    <w:rsid w:val="002F3173"/>
    <w:rsid w:val="002F49C4"/>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0E98"/>
    <w:rsid w:val="00332660"/>
    <w:rsid w:val="00332CE8"/>
    <w:rsid w:val="0033365C"/>
    <w:rsid w:val="00334093"/>
    <w:rsid w:val="00334EC5"/>
    <w:rsid w:val="00335110"/>
    <w:rsid w:val="00335C03"/>
    <w:rsid w:val="0033652A"/>
    <w:rsid w:val="00336666"/>
    <w:rsid w:val="00337D90"/>
    <w:rsid w:val="003401B7"/>
    <w:rsid w:val="00342D50"/>
    <w:rsid w:val="00342E24"/>
    <w:rsid w:val="003431FB"/>
    <w:rsid w:val="00343614"/>
    <w:rsid w:val="003457E9"/>
    <w:rsid w:val="00345A44"/>
    <w:rsid w:val="003477B7"/>
    <w:rsid w:val="00351587"/>
    <w:rsid w:val="0035324D"/>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25EA"/>
    <w:rsid w:val="00382C2A"/>
    <w:rsid w:val="00386E6C"/>
    <w:rsid w:val="00387667"/>
    <w:rsid w:val="00387D8E"/>
    <w:rsid w:val="0039036C"/>
    <w:rsid w:val="00390B53"/>
    <w:rsid w:val="003920B1"/>
    <w:rsid w:val="003923E7"/>
    <w:rsid w:val="00392E8C"/>
    <w:rsid w:val="00394624"/>
    <w:rsid w:val="003946E0"/>
    <w:rsid w:val="00394FD9"/>
    <w:rsid w:val="00396B9D"/>
    <w:rsid w:val="00396FE6"/>
    <w:rsid w:val="003A0DE4"/>
    <w:rsid w:val="003A11F4"/>
    <w:rsid w:val="003A1ABF"/>
    <w:rsid w:val="003A42A8"/>
    <w:rsid w:val="003A42C8"/>
    <w:rsid w:val="003A437D"/>
    <w:rsid w:val="003A43F4"/>
    <w:rsid w:val="003A493E"/>
    <w:rsid w:val="003A5EC7"/>
    <w:rsid w:val="003A721F"/>
    <w:rsid w:val="003A75E2"/>
    <w:rsid w:val="003B03E9"/>
    <w:rsid w:val="003B391B"/>
    <w:rsid w:val="003B3E20"/>
    <w:rsid w:val="003B3E9E"/>
    <w:rsid w:val="003B5501"/>
    <w:rsid w:val="003B5D23"/>
    <w:rsid w:val="003B6214"/>
    <w:rsid w:val="003C0BAF"/>
    <w:rsid w:val="003C3422"/>
    <w:rsid w:val="003C3838"/>
    <w:rsid w:val="003C4BDA"/>
    <w:rsid w:val="003C4E0D"/>
    <w:rsid w:val="003C5000"/>
    <w:rsid w:val="003C5287"/>
    <w:rsid w:val="003C65AB"/>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08EC"/>
    <w:rsid w:val="003E4F3C"/>
    <w:rsid w:val="003E5D2E"/>
    <w:rsid w:val="003E67DC"/>
    <w:rsid w:val="003E7355"/>
    <w:rsid w:val="003E7F52"/>
    <w:rsid w:val="003F04A0"/>
    <w:rsid w:val="003F1B99"/>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49D"/>
    <w:rsid w:val="00450C5A"/>
    <w:rsid w:val="00450C5C"/>
    <w:rsid w:val="00450FCB"/>
    <w:rsid w:val="00451198"/>
    <w:rsid w:val="00451A08"/>
    <w:rsid w:val="00451BE4"/>
    <w:rsid w:val="00451E48"/>
    <w:rsid w:val="00454785"/>
    <w:rsid w:val="0045523B"/>
    <w:rsid w:val="00455765"/>
    <w:rsid w:val="00460543"/>
    <w:rsid w:val="00460CA6"/>
    <w:rsid w:val="00461C50"/>
    <w:rsid w:val="00462FEE"/>
    <w:rsid w:val="00465931"/>
    <w:rsid w:val="00466480"/>
    <w:rsid w:val="00473851"/>
    <w:rsid w:val="00473E83"/>
    <w:rsid w:val="0047524A"/>
    <w:rsid w:val="0047597A"/>
    <w:rsid w:val="00477927"/>
    <w:rsid w:val="004802AB"/>
    <w:rsid w:val="0048038F"/>
    <w:rsid w:val="004813EC"/>
    <w:rsid w:val="00481F98"/>
    <w:rsid w:val="0048243C"/>
    <w:rsid w:val="00482C85"/>
    <w:rsid w:val="00486A26"/>
    <w:rsid w:val="00486B5C"/>
    <w:rsid w:val="00492075"/>
    <w:rsid w:val="00494A6B"/>
    <w:rsid w:val="00494DA2"/>
    <w:rsid w:val="004952D2"/>
    <w:rsid w:val="00495AFD"/>
    <w:rsid w:val="00496633"/>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5122"/>
    <w:rsid w:val="004D095E"/>
    <w:rsid w:val="004D0F13"/>
    <w:rsid w:val="004D26FD"/>
    <w:rsid w:val="004D2B90"/>
    <w:rsid w:val="004D45BD"/>
    <w:rsid w:val="004D5379"/>
    <w:rsid w:val="004D5CB1"/>
    <w:rsid w:val="004D5ECD"/>
    <w:rsid w:val="004D6D2B"/>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181C"/>
    <w:rsid w:val="00505B25"/>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1BC3"/>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614D"/>
    <w:rsid w:val="0055739D"/>
    <w:rsid w:val="0056004C"/>
    <w:rsid w:val="0056105E"/>
    <w:rsid w:val="00561A20"/>
    <w:rsid w:val="00563458"/>
    <w:rsid w:val="005643F2"/>
    <w:rsid w:val="005648F0"/>
    <w:rsid w:val="0056537C"/>
    <w:rsid w:val="00566A9E"/>
    <w:rsid w:val="00567343"/>
    <w:rsid w:val="00571144"/>
    <w:rsid w:val="00571262"/>
    <w:rsid w:val="005713F1"/>
    <w:rsid w:val="005724F2"/>
    <w:rsid w:val="00573268"/>
    <w:rsid w:val="005732C8"/>
    <w:rsid w:val="00575F19"/>
    <w:rsid w:val="0057605F"/>
    <w:rsid w:val="00576DFE"/>
    <w:rsid w:val="00580171"/>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099"/>
    <w:rsid w:val="00595E8A"/>
    <w:rsid w:val="00595F7A"/>
    <w:rsid w:val="00597155"/>
    <w:rsid w:val="005A0386"/>
    <w:rsid w:val="005A2466"/>
    <w:rsid w:val="005A3B4E"/>
    <w:rsid w:val="005A456B"/>
    <w:rsid w:val="005A520B"/>
    <w:rsid w:val="005A5B6B"/>
    <w:rsid w:val="005A63FD"/>
    <w:rsid w:val="005A7CAD"/>
    <w:rsid w:val="005B18FE"/>
    <w:rsid w:val="005B1F67"/>
    <w:rsid w:val="005B2392"/>
    <w:rsid w:val="005B3EAD"/>
    <w:rsid w:val="005B4018"/>
    <w:rsid w:val="005B5AA6"/>
    <w:rsid w:val="005C033B"/>
    <w:rsid w:val="005C09E5"/>
    <w:rsid w:val="005C0B99"/>
    <w:rsid w:val="005C1BB6"/>
    <w:rsid w:val="005C1DC0"/>
    <w:rsid w:val="005C2581"/>
    <w:rsid w:val="005C2FCE"/>
    <w:rsid w:val="005C52F2"/>
    <w:rsid w:val="005D0079"/>
    <w:rsid w:val="005D09B7"/>
    <w:rsid w:val="005D1223"/>
    <w:rsid w:val="005D34D8"/>
    <w:rsid w:val="005D38F6"/>
    <w:rsid w:val="005D451B"/>
    <w:rsid w:val="005D5658"/>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F01A8"/>
    <w:rsid w:val="005F04A6"/>
    <w:rsid w:val="005F0F0C"/>
    <w:rsid w:val="005F23D5"/>
    <w:rsid w:val="005F2DD5"/>
    <w:rsid w:val="005F4D00"/>
    <w:rsid w:val="005F5224"/>
    <w:rsid w:val="005F7137"/>
    <w:rsid w:val="006008FB"/>
    <w:rsid w:val="006014EC"/>
    <w:rsid w:val="006025C6"/>
    <w:rsid w:val="00602FD2"/>
    <w:rsid w:val="0060488C"/>
    <w:rsid w:val="00605241"/>
    <w:rsid w:val="006075C9"/>
    <w:rsid w:val="00607E91"/>
    <w:rsid w:val="006113B6"/>
    <w:rsid w:val="00612991"/>
    <w:rsid w:val="0061329F"/>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235D"/>
    <w:rsid w:val="00634BF5"/>
    <w:rsid w:val="00635EFF"/>
    <w:rsid w:val="006369BF"/>
    <w:rsid w:val="00644F72"/>
    <w:rsid w:val="00645794"/>
    <w:rsid w:val="0064637B"/>
    <w:rsid w:val="0065173D"/>
    <w:rsid w:val="0065326A"/>
    <w:rsid w:val="00653472"/>
    <w:rsid w:val="00653D1C"/>
    <w:rsid w:val="00654505"/>
    <w:rsid w:val="0065491C"/>
    <w:rsid w:val="00655485"/>
    <w:rsid w:val="00655FDE"/>
    <w:rsid w:val="0066173E"/>
    <w:rsid w:val="0066315C"/>
    <w:rsid w:val="00663772"/>
    <w:rsid w:val="00663F79"/>
    <w:rsid w:val="006654A2"/>
    <w:rsid w:val="00665648"/>
    <w:rsid w:val="00666232"/>
    <w:rsid w:val="00666438"/>
    <w:rsid w:val="006670EC"/>
    <w:rsid w:val="00667FF0"/>
    <w:rsid w:val="006701D1"/>
    <w:rsid w:val="006738C9"/>
    <w:rsid w:val="00673FF9"/>
    <w:rsid w:val="006811EE"/>
    <w:rsid w:val="006812F7"/>
    <w:rsid w:val="00681B24"/>
    <w:rsid w:val="00682641"/>
    <w:rsid w:val="00687194"/>
    <w:rsid w:val="00690430"/>
    <w:rsid w:val="006906BD"/>
    <w:rsid w:val="00691360"/>
    <w:rsid w:val="006921BD"/>
    <w:rsid w:val="00692DA9"/>
    <w:rsid w:val="0069438A"/>
    <w:rsid w:val="00694F08"/>
    <w:rsid w:val="0069542E"/>
    <w:rsid w:val="00695633"/>
    <w:rsid w:val="00696500"/>
    <w:rsid w:val="00696E92"/>
    <w:rsid w:val="00697DF0"/>
    <w:rsid w:val="00697F5B"/>
    <w:rsid w:val="006A1053"/>
    <w:rsid w:val="006A2A45"/>
    <w:rsid w:val="006A31F0"/>
    <w:rsid w:val="006A3A0A"/>
    <w:rsid w:val="006A4956"/>
    <w:rsid w:val="006A6804"/>
    <w:rsid w:val="006B05E3"/>
    <w:rsid w:val="006B13E8"/>
    <w:rsid w:val="006B1A68"/>
    <w:rsid w:val="006B3988"/>
    <w:rsid w:val="006B3EAF"/>
    <w:rsid w:val="006B6992"/>
    <w:rsid w:val="006B6B87"/>
    <w:rsid w:val="006B6FEB"/>
    <w:rsid w:val="006C0D33"/>
    <w:rsid w:val="006C12EA"/>
    <w:rsid w:val="006C2711"/>
    <w:rsid w:val="006C3455"/>
    <w:rsid w:val="006C3685"/>
    <w:rsid w:val="006C37AC"/>
    <w:rsid w:val="006C3A39"/>
    <w:rsid w:val="006C4012"/>
    <w:rsid w:val="006C4C51"/>
    <w:rsid w:val="006C586C"/>
    <w:rsid w:val="006C6297"/>
    <w:rsid w:val="006C765E"/>
    <w:rsid w:val="006D42C5"/>
    <w:rsid w:val="006D4F80"/>
    <w:rsid w:val="006D5A61"/>
    <w:rsid w:val="006E2EC5"/>
    <w:rsid w:val="006E3820"/>
    <w:rsid w:val="006E3B07"/>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B6"/>
    <w:rsid w:val="00702AD2"/>
    <w:rsid w:val="00703D62"/>
    <w:rsid w:val="0070454E"/>
    <w:rsid w:val="007060E0"/>
    <w:rsid w:val="0070680D"/>
    <w:rsid w:val="007075F4"/>
    <w:rsid w:val="00710C1B"/>
    <w:rsid w:val="00710D3D"/>
    <w:rsid w:val="00712EE1"/>
    <w:rsid w:val="007145E6"/>
    <w:rsid w:val="00716547"/>
    <w:rsid w:val="00721786"/>
    <w:rsid w:val="00722463"/>
    <w:rsid w:val="00723A6C"/>
    <w:rsid w:val="00723E2C"/>
    <w:rsid w:val="00723EED"/>
    <w:rsid w:val="00723EF3"/>
    <w:rsid w:val="007261D0"/>
    <w:rsid w:val="00727CEC"/>
    <w:rsid w:val="00731449"/>
    <w:rsid w:val="00731A1E"/>
    <w:rsid w:val="0073289E"/>
    <w:rsid w:val="00733578"/>
    <w:rsid w:val="00734726"/>
    <w:rsid w:val="00735359"/>
    <w:rsid w:val="00735936"/>
    <w:rsid w:val="00737100"/>
    <w:rsid w:val="0073720E"/>
    <w:rsid w:val="007402AB"/>
    <w:rsid w:val="00740E88"/>
    <w:rsid w:val="0074430A"/>
    <w:rsid w:val="00750644"/>
    <w:rsid w:val="00750A75"/>
    <w:rsid w:val="00750D24"/>
    <w:rsid w:val="00750F95"/>
    <w:rsid w:val="007541F7"/>
    <w:rsid w:val="007547D7"/>
    <w:rsid w:val="0075561A"/>
    <w:rsid w:val="0076085D"/>
    <w:rsid w:val="007620DB"/>
    <w:rsid w:val="00762233"/>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D54"/>
    <w:rsid w:val="007B5FF7"/>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CF8"/>
    <w:rsid w:val="007D2F49"/>
    <w:rsid w:val="007D30A2"/>
    <w:rsid w:val="007D5B59"/>
    <w:rsid w:val="007D5DEC"/>
    <w:rsid w:val="007D620D"/>
    <w:rsid w:val="007D7290"/>
    <w:rsid w:val="007E0121"/>
    <w:rsid w:val="007E0FE0"/>
    <w:rsid w:val="007E223E"/>
    <w:rsid w:val="007E3CE9"/>
    <w:rsid w:val="007E4A62"/>
    <w:rsid w:val="007E4C7E"/>
    <w:rsid w:val="007E503C"/>
    <w:rsid w:val="007E6594"/>
    <w:rsid w:val="007F01A2"/>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55F"/>
    <w:rsid w:val="00811820"/>
    <w:rsid w:val="008119C5"/>
    <w:rsid w:val="00811E93"/>
    <w:rsid w:val="008157C7"/>
    <w:rsid w:val="00817B9A"/>
    <w:rsid w:val="00820AEC"/>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0CB"/>
    <w:rsid w:val="00844208"/>
    <w:rsid w:val="008463D8"/>
    <w:rsid w:val="0084643C"/>
    <w:rsid w:val="008472AC"/>
    <w:rsid w:val="008473C5"/>
    <w:rsid w:val="008477CF"/>
    <w:rsid w:val="00850ECB"/>
    <w:rsid w:val="008522AB"/>
    <w:rsid w:val="00852DC5"/>
    <w:rsid w:val="008532B0"/>
    <w:rsid w:val="008540BA"/>
    <w:rsid w:val="008542B0"/>
    <w:rsid w:val="008543BF"/>
    <w:rsid w:val="00856E26"/>
    <w:rsid w:val="008574CE"/>
    <w:rsid w:val="00860531"/>
    <w:rsid w:val="00865662"/>
    <w:rsid w:val="00865BFD"/>
    <w:rsid w:val="008664BB"/>
    <w:rsid w:val="00866B2D"/>
    <w:rsid w:val="00867815"/>
    <w:rsid w:val="00867A2B"/>
    <w:rsid w:val="00870C51"/>
    <w:rsid w:val="0087102F"/>
    <w:rsid w:val="008711F6"/>
    <w:rsid w:val="008727FF"/>
    <w:rsid w:val="00873A9C"/>
    <w:rsid w:val="00873E61"/>
    <w:rsid w:val="008748C0"/>
    <w:rsid w:val="00876672"/>
    <w:rsid w:val="00877CFE"/>
    <w:rsid w:val="008806DB"/>
    <w:rsid w:val="008812A3"/>
    <w:rsid w:val="00881949"/>
    <w:rsid w:val="00882D6F"/>
    <w:rsid w:val="00882E37"/>
    <w:rsid w:val="0088429C"/>
    <w:rsid w:val="00884539"/>
    <w:rsid w:val="00884DF4"/>
    <w:rsid w:val="00886F74"/>
    <w:rsid w:val="00887285"/>
    <w:rsid w:val="0089237A"/>
    <w:rsid w:val="008923F3"/>
    <w:rsid w:val="0089549A"/>
    <w:rsid w:val="00896154"/>
    <w:rsid w:val="0089670E"/>
    <w:rsid w:val="00897230"/>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BB2"/>
    <w:rsid w:val="008C3DA5"/>
    <w:rsid w:val="008C3F90"/>
    <w:rsid w:val="008C45CA"/>
    <w:rsid w:val="008C5225"/>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1135"/>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475"/>
    <w:rsid w:val="00916987"/>
    <w:rsid w:val="00916BD1"/>
    <w:rsid w:val="00922760"/>
    <w:rsid w:val="009235CC"/>
    <w:rsid w:val="0092441C"/>
    <w:rsid w:val="0092781C"/>
    <w:rsid w:val="00932CCB"/>
    <w:rsid w:val="009333EB"/>
    <w:rsid w:val="00933647"/>
    <w:rsid w:val="00934F65"/>
    <w:rsid w:val="00936C57"/>
    <w:rsid w:val="00936E01"/>
    <w:rsid w:val="00940B77"/>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6FF"/>
    <w:rsid w:val="00955C5E"/>
    <w:rsid w:val="00957EE5"/>
    <w:rsid w:val="009601A2"/>
    <w:rsid w:val="00960370"/>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63AE"/>
    <w:rsid w:val="0097678B"/>
    <w:rsid w:val="009776A9"/>
    <w:rsid w:val="009778A1"/>
    <w:rsid w:val="009800E5"/>
    <w:rsid w:val="0098173C"/>
    <w:rsid w:val="00981B33"/>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63A5"/>
    <w:rsid w:val="009D7078"/>
    <w:rsid w:val="009D71CE"/>
    <w:rsid w:val="009E0307"/>
    <w:rsid w:val="009E29C4"/>
    <w:rsid w:val="009E4DAA"/>
    <w:rsid w:val="009E4E95"/>
    <w:rsid w:val="009E7C12"/>
    <w:rsid w:val="009F0765"/>
    <w:rsid w:val="009F0D5D"/>
    <w:rsid w:val="009F13AE"/>
    <w:rsid w:val="009F25FA"/>
    <w:rsid w:val="009F278F"/>
    <w:rsid w:val="009F29F7"/>
    <w:rsid w:val="009F2B1B"/>
    <w:rsid w:val="009F2BAA"/>
    <w:rsid w:val="009F2DD7"/>
    <w:rsid w:val="009F5414"/>
    <w:rsid w:val="009F60EE"/>
    <w:rsid w:val="009F7CD8"/>
    <w:rsid w:val="00A00F1D"/>
    <w:rsid w:val="00A00FE7"/>
    <w:rsid w:val="00A0222E"/>
    <w:rsid w:val="00A04069"/>
    <w:rsid w:val="00A044C4"/>
    <w:rsid w:val="00A04CC8"/>
    <w:rsid w:val="00A05B73"/>
    <w:rsid w:val="00A069FC"/>
    <w:rsid w:val="00A06FE6"/>
    <w:rsid w:val="00A07915"/>
    <w:rsid w:val="00A10FEB"/>
    <w:rsid w:val="00A11577"/>
    <w:rsid w:val="00A12DA7"/>
    <w:rsid w:val="00A149B3"/>
    <w:rsid w:val="00A15A3D"/>
    <w:rsid w:val="00A170FB"/>
    <w:rsid w:val="00A2007D"/>
    <w:rsid w:val="00A20581"/>
    <w:rsid w:val="00A213A8"/>
    <w:rsid w:val="00A21A66"/>
    <w:rsid w:val="00A22D4A"/>
    <w:rsid w:val="00A25155"/>
    <w:rsid w:val="00A25286"/>
    <w:rsid w:val="00A25369"/>
    <w:rsid w:val="00A313B5"/>
    <w:rsid w:val="00A3222C"/>
    <w:rsid w:val="00A32352"/>
    <w:rsid w:val="00A35073"/>
    <w:rsid w:val="00A3548F"/>
    <w:rsid w:val="00A36D92"/>
    <w:rsid w:val="00A43C86"/>
    <w:rsid w:val="00A44BC2"/>
    <w:rsid w:val="00A51428"/>
    <w:rsid w:val="00A51765"/>
    <w:rsid w:val="00A53D0F"/>
    <w:rsid w:val="00A53D54"/>
    <w:rsid w:val="00A5420E"/>
    <w:rsid w:val="00A54BB8"/>
    <w:rsid w:val="00A552E8"/>
    <w:rsid w:val="00A556F2"/>
    <w:rsid w:val="00A570A3"/>
    <w:rsid w:val="00A57389"/>
    <w:rsid w:val="00A57544"/>
    <w:rsid w:val="00A579E3"/>
    <w:rsid w:val="00A61105"/>
    <w:rsid w:val="00A62B9F"/>
    <w:rsid w:val="00A637D9"/>
    <w:rsid w:val="00A63C39"/>
    <w:rsid w:val="00A6456F"/>
    <w:rsid w:val="00A64FBF"/>
    <w:rsid w:val="00A65A3B"/>
    <w:rsid w:val="00A66CF1"/>
    <w:rsid w:val="00A67FD5"/>
    <w:rsid w:val="00A70579"/>
    <w:rsid w:val="00A71003"/>
    <w:rsid w:val="00A71038"/>
    <w:rsid w:val="00A716F6"/>
    <w:rsid w:val="00A7219B"/>
    <w:rsid w:val="00A75F16"/>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3CAA"/>
    <w:rsid w:val="00AA40DD"/>
    <w:rsid w:val="00AA5A3A"/>
    <w:rsid w:val="00AA623A"/>
    <w:rsid w:val="00AA7552"/>
    <w:rsid w:val="00AB2029"/>
    <w:rsid w:val="00AB2552"/>
    <w:rsid w:val="00AB29F1"/>
    <w:rsid w:val="00AB3D19"/>
    <w:rsid w:val="00AB405D"/>
    <w:rsid w:val="00AB4C87"/>
    <w:rsid w:val="00AB762D"/>
    <w:rsid w:val="00AC0593"/>
    <w:rsid w:val="00AC1567"/>
    <w:rsid w:val="00AC1D7C"/>
    <w:rsid w:val="00AC1E9F"/>
    <w:rsid w:val="00AC2AE0"/>
    <w:rsid w:val="00AC3951"/>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E6056"/>
    <w:rsid w:val="00AF0075"/>
    <w:rsid w:val="00AF266D"/>
    <w:rsid w:val="00AF2D2D"/>
    <w:rsid w:val="00AF2F0B"/>
    <w:rsid w:val="00AF45EA"/>
    <w:rsid w:val="00AF500D"/>
    <w:rsid w:val="00AF5750"/>
    <w:rsid w:val="00AF5968"/>
    <w:rsid w:val="00AF5B91"/>
    <w:rsid w:val="00AF703A"/>
    <w:rsid w:val="00B014A8"/>
    <w:rsid w:val="00B01962"/>
    <w:rsid w:val="00B02A34"/>
    <w:rsid w:val="00B02E7E"/>
    <w:rsid w:val="00B048CC"/>
    <w:rsid w:val="00B05266"/>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0E48"/>
    <w:rsid w:val="00B21458"/>
    <w:rsid w:val="00B217C8"/>
    <w:rsid w:val="00B21CE2"/>
    <w:rsid w:val="00B24947"/>
    <w:rsid w:val="00B256AB"/>
    <w:rsid w:val="00B27277"/>
    <w:rsid w:val="00B277E6"/>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D85"/>
    <w:rsid w:val="00B52E9F"/>
    <w:rsid w:val="00B54AE7"/>
    <w:rsid w:val="00B55031"/>
    <w:rsid w:val="00B564F3"/>
    <w:rsid w:val="00B574E2"/>
    <w:rsid w:val="00B578D8"/>
    <w:rsid w:val="00B6234B"/>
    <w:rsid w:val="00B6439F"/>
    <w:rsid w:val="00B64BAB"/>
    <w:rsid w:val="00B6575E"/>
    <w:rsid w:val="00B65F50"/>
    <w:rsid w:val="00B67112"/>
    <w:rsid w:val="00B67A5E"/>
    <w:rsid w:val="00B70D2B"/>
    <w:rsid w:val="00B70FD9"/>
    <w:rsid w:val="00B71EB2"/>
    <w:rsid w:val="00B72688"/>
    <w:rsid w:val="00B745E6"/>
    <w:rsid w:val="00B757B2"/>
    <w:rsid w:val="00B765F2"/>
    <w:rsid w:val="00B77173"/>
    <w:rsid w:val="00B77532"/>
    <w:rsid w:val="00B777D9"/>
    <w:rsid w:val="00B800EF"/>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318A"/>
    <w:rsid w:val="00B93604"/>
    <w:rsid w:val="00B94321"/>
    <w:rsid w:val="00B9519E"/>
    <w:rsid w:val="00B956B5"/>
    <w:rsid w:val="00B96631"/>
    <w:rsid w:val="00B9678A"/>
    <w:rsid w:val="00B97043"/>
    <w:rsid w:val="00BA0771"/>
    <w:rsid w:val="00BA3964"/>
    <w:rsid w:val="00BA4937"/>
    <w:rsid w:val="00BA4CA6"/>
    <w:rsid w:val="00BA6722"/>
    <w:rsid w:val="00BA79C7"/>
    <w:rsid w:val="00BB0409"/>
    <w:rsid w:val="00BB31CB"/>
    <w:rsid w:val="00BB3751"/>
    <w:rsid w:val="00BB4E4A"/>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483C"/>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2CB"/>
    <w:rsid w:val="00BE756F"/>
    <w:rsid w:val="00BF0D06"/>
    <w:rsid w:val="00BF0DB7"/>
    <w:rsid w:val="00BF0E4C"/>
    <w:rsid w:val="00BF3477"/>
    <w:rsid w:val="00BF4DC7"/>
    <w:rsid w:val="00BF54EB"/>
    <w:rsid w:val="00BF5CFE"/>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2D03"/>
    <w:rsid w:val="00C53581"/>
    <w:rsid w:val="00C53CD3"/>
    <w:rsid w:val="00C5574A"/>
    <w:rsid w:val="00C5667B"/>
    <w:rsid w:val="00C57603"/>
    <w:rsid w:val="00C60446"/>
    <w:rsid w:val="00C61D02"/>
    <w:rsid w:val="00C6200F"/>
    <w:rsid w:val="00C6271C"/>
    <w:rsid w:val="00C64EF9"/>
    <w:rsid w:val="00C65FBF"/>
    <w:rsid w:val="00C664BF"/>
    <w:rsid w:val="00C67DA4"/>
    <w:rsid w:val="00C71F3F"/>
    <w:rsid w:val="00C73D0B"/>
    <w:rsid w:val="00C77C4D"/>
    <w:rsid w:val="00C816B5"/>
    <w:rsid w:val="00C85ADC"/>
    <w:rsid w:val="00C86580"/>
    <w:rsid w:val="00C90751"/>
    <w:rsid w:val="00C90825"/>
    <w:rsid w:val="00C91804"/>
    <w:rsid w:val="00C923B2"/>
    <w:rsid w:val="00C9430E"/>
    <w:rsid w:val="00C95285"/>
    <w:rsid w:val="00C958FA"/>
    <w:rsid w:val="00C9602F"/>
    <w:rsid w:val="00C96C51"/>
    <w:rsid w:val="00C96DC7"/>
    <w:rsid w:val="00CA2584"/>
    <w:rsid w:val="00CA3DDB"/>
    <w:rsid w:val="00CA3EEF"/>
    <w:rsid w:val="00CA4488"/>
    <w:rsid w:val="00CA51D5"/>
    <w:rsid w:val="00CA55DB"/>
    <w:rsid w:val="00CA6E6D"/>
    <w:rsid w:val="00CB2C9C"/>
    <w:rsid w:val="00CB2CA6"/>
    <w:rsid w:val="00CB342A"/>
    <w:rsid w:val="00CB357E"/>
    <w:rsid w:val="00CB5578"/>
    <w:rsid w:val="00CB55DB"/>
    <w:rsid w:val="00CB56B4"/>
    <w:rsid w:val="00CB5748"/>
    <w:rsid w:val="00CB5F2F"/>
    <w:rsid w:val="00CB79AE"/>
    <w:rsid w:val="00CC0002"/>
    <w:rsid w:val="00CC0580"/>
    <w:rsid w:val="00CC2F18"/>
    <w:rsid w:val="00CC4338"/>
    <w:rsid w:val="00CC5C0D"/>
    <w:rsid w:val="00CC71C1"/>
    <w:rsid w:val="00CD0122"/>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7CD"/>
    <w:rsid w:val="00D049B6"/>
    <w:rsid w:val="00D049C3"/>
    <w:rsid w:val="00D055CE"/>
    <w:rsid w:val="00D13108"/>
    <w:rsid w:val="00D15A64"/>
    <w:rsid w:val="00D15DDC"/>
    <w:rsid w:val="00D16177"/>
    <w:rsid w:val="00D16639"/>
    <w:rsid w:val="00D166B3"/>
    <w:rsid w:val="00D17392"/>
    <w:rsid w:val="00D174A2"/>
    <w:rsid w:val="00D2312B"/>
    <w:rsid w:val="00D23D30"/>
    <w:rsid w:val="00D23E81"/>
    <w:rsid w:val="00D24441"/>
    <w:rsid w:val="00D25672"/>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9F7"/>
    <w:rsid w:val="00D46DB7"/>
    <w:rsid w:val="00D505C9"/>
    <w:rsid w:val="00D508B2"/>
    <w:rsid w:val="00D541CB"/>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D7"/>
    <w:rsid w:val="00D77878"/>
    <w:rsid w:val="00D77E58"/>
    <w:rsid w:val="00D81C7B"/>
    <w:rsid w:val="00D82B5C"/>
    <w:rsid w:val="00D84E56"/>
    <w:rsid w:val="00D85A4B"/>
    <w:rsid w:val="00D87ADC"/>
    <w:rsid w:val="00D87BE7"/>
    <w:rsid w:val="00D87CA7"/>
    <w:rsid w:val="00D90F1B"/>
    <w:rsid w:val="00D92ACB"/>
    <w:rsid w:val="00D93DE7"/>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6A5"/>
    <w:rsid w:val="00DC6CE9"/>
    <w:rsid w:val="00DD1A36"/>
    <w:rsid w:val="00DD23B7"/>
    <w:rsid w:val="00DD23C7"/>
    <w:rsid w:val="00DD5F1E"/>
    <w:rsid w:val="00DD703B"/>
    <w:rsid w:val="00DD7CBF"/>
    <w:rsid w:val="00DE132B"/>
    <w:rsid w:val="00DE331D"/>
    <w:rsid w:val="00DE3B0D"/>
    <w:rsid w:val="00DE5094"/>
    <w:rsid w:val="00DE571A"/>
    <w:rsid w:val="00DF200A"/>
    <w:rsid w:val="00DF3073"/>
    <w:rsid w:val="00DF31A5"/>
    <w:rsid w:val="00DF576D"/>
    <w:rsid w:val="00DF5CC7"/>
    <w:rsid w:val="00DF6EBC"/>
    <w:rsid w:val="00DF7D12"/>
    <w:rsid w:val="00E0106D"/>
    <w:rsid w:val="00E0324A"/>
    <w:rsid w:val="00E035B1"/>
    <w:rsid w:val="00E03FCF"/>
    <w:rsid w:val="00E0686B"/>
    <w:rsid w:val="00E074A2"/>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3365"/>
    <w:rsid w:val="00E353DE"/>
    <w:rsid w:val="00E3607A"/>
    <w:rsid w:val="00E3654E"/>
    <w:rsid w:val="00E369CD"/>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47ECB"/>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1CD"/>
    <w:rsid w:val="00E75629"/>
    <w:rsid w:val="00E7607F"/>
    <w:rsid w:val="00E76C4A"/>
    <w:rsid w:val="00E806E3"/>
    <w:rsid w:val="00E807C6"/>
    <w:rsid w:val="00E8183D"/>
    <w:rsid w:val="00E822EB"/>
    <w:rsid w:val="00E83EF8"/>
    <w:rsid w:val="00E85EE2"/>
    <w:rsid w:val="00E85F96"/>
    <w:rsid w:val="00E85FF7"/>
    <w:rsid w:val="00E86D31"/>
    <w:rsid w:val="00E87A57"/>
    <w:rsid w:val="00E901B0"/>
    <w:rsid w:val="00E9080C"/>
    <w:rsid w:val="00E9243B"/>
    <w:rsid w:val="00E94994"/>
    <w:rsid w:val="00E96907"/>
    <w:rsid w:val="00E96FB8"/>
    <w:rsid w:val="00EA0721"/>
    <w:rsid w:val="00EA0B13"/>
    <w:rsid w:val="00EA37B1"/>
    <w:rsid w:val="00EA50EF"/>
    <w:rsid w:val="00EA7FB3"/>
    <w:rsid w:val="00EB0588"/>
    <w:rsid w:val="00EB0736"/>
    <w:rsid w:val="00EB1372"/>
    <w:rsid w:val="00EB15B7"/>
    <w:rsid w:val="00EB2A62"/>
    <w:rsid w:val="00EB3A79"/>
    <w:rsid w:val="00EB46BF"/>
    <w:rsid w:val="00EB4797"/>
    <w:rsid w:val="00EB61FD"/>
    <w:rsid w:val="00EB62E3"/>
    <w:rsid w:val="00EB7293"/>
    <w:rsid w:val="00EC0CDC"/>
    <w:rsid w:val="00EC1ACE"/>
    <w:rsid w:val="00EC235F"/>
    <w:rsid w:val="00EC3544"/>
    <w:rsid w:val="00EC45AB"/>
    <w:rsid w:val="00EC5017"/>
    <w:rsid w:val="00EC5F2A"/>
    <w:rsid w:val="00EC667C"/>
    <w:rsid w:val="00EC7942"/>
    <w:rsid w:val="00ED16A4"/>
    <w:rsid w:val="00ED1947"/>
    <w:rsid w:val="00ED1C12"/>
    <w:rsid w:val="00ED1CDF"/>
    <w:rsid w:val="00ED21ED"/>
    <w:rsid w:val="00ED2D3F"/>
    <w:rsid w:val="00ED3861"/>
    <w:rsid w:val="00ED39BD"/>
    <w:rsid w:val="00ED4A66"/>
    <w:rsid w:val="00ED62F6"/>
    <w:rsid w:val="00ED6A13"/>
    <w:rsid w:val="00EE001E"/>
    <w:rsid w:val="00EE0C05"/>
    <w:rsid w:val="00EE1091"/>
    <w:rsid w:val="00EE2594"/>
    <w:rsid w:val="00EE2858"/>
    <w:rsid w:val="00EE3C61"/>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4F48"/>
    <w:rsid w:val="00F1635C"/>
    <w:rsid w:val="00F17177"/>
    <w:rsid w:val="00F1759D"/>
    <w:rsid w:val="00F224BF"/>
    <w:rsid w:val="00F23995"/>
    <w:rsid w:val="00F23D42"/>
    <w:rsid w:val="00F24D0C"/>
    <w:rsid w:val="00F27197"/>
    <w:rsid w:val="00F27788"/>
    <w:rsid w:val="00F30A33"/>
    <w:rsid w:val="00F30CA7"/>
    <w:rsid w:val="00F3227D"/>
    <w:rsid w:val="00F32292"/>
    <w:rsid w:val="00F32FC3"/>
    <w:rsid w:val="00F33386"/>
    <w:rsid w:val="00F34164"/>
    <w:rsid w:val="00F34E07"/>
    <w:rsid w:val="00F34FC3"/>
    <w:rsid w:val="00F36184"/>
    <w:rsid w:val="00F36CB8"/>
    <w:rsid w:val="00F3709A"/>
    <w:rsid w:val="00F37166"/>
    <w:rsid w:val="00F373DC"/>
    <w:rsid w:val="00F40111"/>
    <w:rsid w:val="00F4012D"/>
    <w:rsid w:val="00F4054E"/>
    <w:rsid w:val="00F4062B"/>
    <w:rsid w:val="00F41675"/>
    <w:rsid w:val="00F4224A"/>
    <w:rsid w:val="00F4253C"/>
    <w:rsid w:val="00F4410C"/>
    <w:rsid w:val="00F45316"/>
    <w:rsid w:val="00F45ED9"/>
    <w:rsid w:val="00F46DA9"/>
    <w:rsid w:val="00F51102"/>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09AC"/>
    <w:rsid w:val="00F82740"/>
    <w:rsid w:val="00F82FA2"/>
    <w:rsid w:val="00F85686"/>
    <w:rsid w:val="00F85A27"/>
    <w:rsid w:val="00F87B42"/>
    <w:rsid w:val="00F90220"/>
    <w:rsid w:val="00F92110"/>
    <w:rsid w:val="00F927B9"/>
    <w:rsid w:val="00F940D4"/>
    <w:rsid w:val="00F9740F"/>
    <w:rsid w:val="00F97507"/>
    <w:rsid w:val="00F97635"/>
    <w:rsid w:val="00FA1020"/>
    <w:rsid w:val="00FA1C4A"/>
    <w:rsid w:val="00FA2246"/>
    <w:rsid w:val="00FA22AB"/>
    <w:rsid w:val="00FA3199"/>
    <w:rsid w:val="00FA4041"/>
    <w:rsid w:val="00FA4CF7"/>
    <w:rsid w:val="00FA53CD"/>
    <w:rsid w:val="00FA6A71"/>
    <w:rsid w:val="00FB0181"/>
    <w:rsid w:val="00FB213A"/>
    <w:rsid w:val="00FB3C3C"/>
    <w:rsid w:val="00FB4EA9"/>
    <w:rsid w:val="00FB5F22"/>
    <w:rsid w:val="00FB694F"/>
    <w:rsid w:val="00FB7FB4"/>
    <w:rsid w:val="00FC4039"/>
    <w:rsid w:val="00FC4442"/>
    <w:rsid w:val="00FC46B7"/>
    <w:rsid w:val="00FC6794"/>
    <w:rsid w:val="00FC7865"/>
    <w:rsid w:val="00FD0492"/>
    <w:rsid w:val="00FD0DBE"/>
    <w:rsid w:val="00FD274D"/>
    <w:rsid w:val="00FD3763"/>
    <w:rsid w:val="00FD3981"/>
    <w:rsid w:val="00FD3D43"/>
    <w:rsid w:val="00FD5116"/>
    <w:rsid w:val="00FD526B"/>
    <w:rsid w:val="00FD6623"/>
    <w:rsid w:val="00FE00C6"/>
    <w:rsid w:val="00FE0371"/>
    <w:rsid w:val="00FE073D"/>
    <w:rsid w:val="00FE0B1A"/>
    <w:rsid w:val="00FE176B"/>
    <w:rsid w:val="00FE4D2A"/>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1306B3"/>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styleId="NichtaufgelsteErwhnung">
    <w:name w:val="Unresolved Mention"/>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3497332">
      <w:bodyDiv w:val="1"/>
      <w:marLeft w:val="0"/>
      <w:marRight w:val="0"/>
      <w:marTop w:val="0"/>
      <w:marBottom w:val="0"/>
      <w:divBdr>
        <w:top w:val="none" w:sz="0" w:space="0" w:color="auto"/>
        <w:left w:val="none" w:sz="0" w:space="0" w:color="auto"/>
        <w:bottom w:val="none" w:sz="0" w:space="0" w:color="auto"/>
        <w:right w:val="none" w:sz="0" w:space="0" w:color="auto"/>
      </w:divBdr>
    </w:div>
    <w:div w:id="125127437">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08997449">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381489450">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0018703">
      <w:bodyDiv w:val="1"/>
      <w:marLeft w:val="0"/>
      <w:marRight w:val="0"/>
      <w:marTop w:val="0"/>
      <w:marBottom w:val="0"/>
      <w:divBdr>
        <w:top w:val="none" w:sz="0" w:space="0" w:color="auto"/>
        <w:left w:val="none" w:sz="0" w:space="0" w:color="auto"/>
        <w:bottom w:val="none" w:sz="0" w:space="0" w:color="auto"/>
        <w:right w:val="none" w:sz="0" w:space="0" w:color="auto"/>
      </w:divBdr>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35450654">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7956">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49026201">
      <w:bodyDiv w:val="1"/>
      <w:marLeft w:val="0"/>
      <w:marRight w:val="0"/>
      <w:marTop w:val="0"/>
      <w:marBottom w:val="0"/>
      <w:divBdr>
        <w:top w:val="none" w:sz="0" w:space="0" w:color="auto"/>
        <w:left w:val="none" w:sz="0" w:space="0" w:color="auto"/>
        <w:bottom w:val="none" w:sz="0" w:space="0" w:color="auto"/>
        <w:right w:val="none" w:sz="0" w:space="0" w:color="auto"/>
      </w:divBdr>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06826018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07265704">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1314549">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14000276">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89938272">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3164425">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sdat@fev.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4F7A56C875194C8B324A1772C8B6B2" ma:contentTypeVersion="2" ma:contentTypeDescription="Ein neues Dokument erstellen." ma:contentTypeScope="" ma:versionID="09e1be88d231f1d73836dc2d8073b975">
  <xsd:schema xmlns:xsd="http://www.w3.org/2001/XMLSchema" xmlns:xs="http://www.w3.org/2001/XMLSchema" xmlns:p="http://schemas.microsoft.com/office/2006/metadata/properties" xmlns:ns2="ea12e4b7-4142-499b-b7f6-97715fa8a7da" targetNamespace="http://schemas.microsoft.com/office/2006/metadata/properties" ma:root="true" ma:fieldsID="f59281bb477dfcb9e2ac4cedfad5c81c" ns2:_="">
    <xsd:import namespace="ea12e4b7-4142-499b-b7f6-97715fa8a7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e4b7-4142-499b-b7f6-97715fa8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36A4-0AE5-491B-9290-6F6D61B84DB0}">
  <ds:schemaRefs>
    <ds:schemaRef ds:uri="http://purl.org/dc/elements/1.1/"/>
    <ds:schemaRef ds:uri="ea12e4b7-4142-499b-b7f6-97715fa8a7da"/>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92B84ED-FA4F-450A-982A-09009B7F5520}">
  <ds:schemaRefs>
    <ds:schemaRef ds:uri="http://schemas.microsoft.com/sharepoint/v3/contenttype/forms"/>
  </ds:schemaRefs>
</ds:datastoreItem>
</file>

<file path=customXml/itemProps3.xml><?xml version="1.0" encoding="utf-8"?>
<ds:datastoreItem xmlns:ds="http://schemas.openxmlformats.org/officeDocument/2006/customXml" ds:itemID="{CC353820-6367-483C-9D0A-17E064E1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e4b7-4142-499b-b7f6-97715fa8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C70B1-E4C3-463D-9EBF-4E1FA98D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4146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4795</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Strasdat, Marius</cp:lastModifiedBy>
  <cp:revision>11</cp:revision>
  <cp:lastPrinted>2019-08-15T10:51:00Z</cp:lastPrinted>
  <dcterms:created xsi:type="dcterms:W3CDTF">2019-08-15T11:31:00Z</dcterms:created>
  <dcterms:modified xsi:type="dcterms:W3CDTF">2019-08-26T06:29:00Z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0x010100924F7A56C875194C8B324A1772C8B6B2</vt:lpwstr>
  </property>
</Properties>
</file>