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B5" w:rsidRPr="002C4604" w:rsidRDefault="00A13003">
      <w:pPr>
        <w:pStyle w:val="Kopfzeile"/>
        <w:tabs>
          <w:tab w:val="clear" w:pos="9072"/>
          <w:tab w:val="left" w:pos="708"/>
          <w:tab w:val="right" w:pos="6890"/>
        </w:tabs>
        <w:jc w:val="both"/>
        <w:rPr>
          <w:b/>
          <w:bCs/>
          <w:sz w:val="32"/>
          <w:szCs w:val="32"/>
        </w:rPr>
      </w:pPr>
      <w:r w:rsidRPr="002C4604">
        <w:rPr>
          <w:noProof/>
          <w:sz w:val="32"/>
          <w:szCs w:val="32"/>
        </w:rPr>
        <w:drawing>
          <wp:anchor distT="0" distB="0" distL="0" distR="0" simplePos="0" relativeHeight="251659264" behindDoc="0" locked="0" layoutInCell="1" allowOverlap="1" wp14:anchorId="25FB7745" wp14:editId="3B1B555A">
            <wp:simplePos x="0" y="0"/>
            <wp:positionH relativeFrom="column">
              <wp:posOffset>4770120</wp:posOffset>
            </wp:positionH>
            <wp:positionV relativeFrom="line">
              <wp:posOffset>100017</wp:posOffset>
            </wp:positionV>
            <wp:extent cx="1169428" cy="360045"/>
            <wp:effectExtent l="0" t="0" r="0" b="1905"/>
            <wp:wrapNone/>
            <wp:docPr id="1073741826" name="officeArt object" descr="N:\02_Corporate Design\Corporate_Identity\FEV_Logo\Logo_ohneTrademark\jpg\FEV_Logo_cmyk_.jpg"/>
            <wp:cNvGraphicFramePr/>
            <a:graphic xmlns:a="http://schemas.openxmlformats.org/drawingml/2006/main">
              <a:graphicData uri="http://schemas.openxmlformats.org/drawingml/2006/picture">
                <pic:pic xmlns:pic="http://schemas.openxmlformats.org/drawingml/2006/picture">
                  <pic:nvPicPr>
                    <pic:cNvPr id="1073741826" name="N:\02_Corporate Design\Corporate_Identity\FEV_Logo\Logo_ohneTrademark\jpg\FEV_Logo_cmyk_.jpg" descr="N:\02_Corporate Design\Corporate_Identity\FEV_Logo\Logo_ohneTrademark\jpg\FEV_Logo_cmyk_.jpg"/>
                    <pic:cNvPicPr>
                      <a:picLocks noChangeAspect="1"/>
                    </pic:cNvPicPr>
                  </pic:nvPicPr>
                  <pic:blipFill>
                    <a:blip r:embed="rId7">
                      <a:extLst/>
                    </a:blip>
                    <a:stretch>
                      <a:fillRect/>
                    </a:stretch>
                  </pic:blipFill>
                  <pic:spPr>
                    <a:xfrm>
                      <a:off x="0" y="0"/>
                      <a:ext cx="1169428" cy="360045"/>
                    </a:xfrm>
                    <a:prstGeom prst="rect">
                      <a:avLst/>
                    </a:prstGeom>
                    <a:ln w="12700" cap="flat">
                      <a:noFill/>
                      <a:miter lim="400000"/>
                    </a:ln>
                    <a:effectLst/>
                  </pic:spPr>
                </pic:pic>
              </a:graphicData>
            </a:graphic>
          </wp:anchor>
        </w:drawing>
      </w:r>
      <w:r w:rsidRPr="002C4604">
        <w:rPr>
          <w:b/>
          <w:bCs/>
          <w:sz w:val="32"/>
          <w:szCs w:val="32"/>
        </w:rPr>
        <w:t>Press Release</w:t>
      </w:r>
    </w:p>
    <w:p w:rsidR="002A42B5" w:rsidRPr="00A306D2" w:rsidRDefault="00A13003">
      <w:pPr>
        <w:pStyle w:val="Kopfzeile"/>
        <w:tabs>
          <w:tab w:val="clear" w:pos="9072"/>
          <w:tab w:val="left" w:pos="708"/>
          <w:tab w:val="right" w:pos="6890"/>
        </w:tabs>
        <w:spacing w:line="400" w:lineRule="exact"/>
        <w:jc w:val="right"/>
        <w:rPr>
          <w:sz w:val="20"/>
          <w:szCs w:val="20"/>
        </w:rPr>
      </w:pPr>
      <w:r w:rsidRPr="00A306D2">
        <w:rPr>
          <w:rFonts w:ascii="Arial Unicode MS" w:hAnsi="Arial Unicode MS"/>
          <w:sz w:val="20"/>
          <w:szCs w:val="20"/>
        </w:rPr>
        <w:br/>
      </w:r>
    </w:p>
    <w:p w:rsidR="00AC5B49" w:rsidRPr="002C4604" w:rsidRDefault="00AC5B49">
      <w:pPr>
        <w:pStyle w:val="Textkrper"/>
        <w:spacing w:line="240" w:lineRule="auto"/>
        <w:rPr>
          <w:sz w:val="32"/>
          <w:szCs w:val="32"/>
        </w:rPr>
      </w:pPr>
      <w:r w:rsidRPr="002C4604">
        <w:rPr>
          <w:sz w:val="32"/>
          <w:szCs w:val="32"/>
        </w:rPr>
        <w:t xml:space="preserve">FEV expands </w:t>
      </w:r>
      <w:r w:rsidR="00B668D1" w:rsidRPr="002C4604">
        <w:rPr>
          <w:sz w:val="32"/>
          <w:szCs w:val="32"/>
        </w:rPr>
        <w:t xml:space="preserve">business </w:t>
      </w:r>
      <w:r w:rsidR="00365615">
        <w:rPr>
          <w:sz w:val="32"/>
          <w:szCs w:val="32"/>
        </w:rPr>
        <w:t xml:space="preserve">in Asia </w:t>
      </w:r>
      <w:r w:rsidR="00B668D1" w:rsidRPr="002C4604">
        <w:rPr>
          <w:sz w:val="32"/>
          <w:szCs w:val="32"/>
        </w:rPr>
        <w:t xml:space="preserve">with </w:t>
      </w:r>
      <w:r w:rsidR="002C4604">
        <w:rPr>
          <w:sz w:val="32"/>
          <w:szCs w:val="32"/>
        </w:rPr>
        <w:t xml:space="preserve">the foundation of </w:t>
      </w:r>
      <w:r w:rsidR="005E68AC" w:rsidRPr="002C4604">
        <w:rPr>
          <w:sz w:val="32"/>
          <w:szCs w:val="32"/>
        </w:rPr>
        <w:t>FEV Thailand C</w:t>
      </w:r>
      <w:r w:rsidR="00B668D1" w:rsidRPr="002C4604">
        <w:rPr>
          <w:sz w:val="32"/>
          <w:szCs w:val="32"/>
        </w:rPr>
        <w:t>o.</w:t>
      </w:r>
      <w:r w:rsidR="002C4604" w:rsidRPr="002C4604">
        <w:rPr>
          <w:sz w:val="32"/>
          <w:szCs w:val="32"/>
        </w:rPr>
        <w:t>,</w:t>
      </w:r>
      <w:r w:rsidR="005E68AC" w:rsidRPr="002C4604">
        <w:rPr>
          <w:sz w:val="32"/>
          <w:szCs w:val="32"/>
        </w:rPr>
        <w:t xml:space="preserve"> </w:t>
      </w:r>
      <w:r w:rsidR="00B668D1" w:rsidRPr="002C4604">
        <w:rPr>
          <w:sz w:val="32"/>
          <w:szCs w:val="32"/>
        </w:rPr>
        <w:t>Ltd</w:t>
      </w:r>
      <w:r w:rsidR="005E68AC" w:rsidRPr="002C4604">
        <w:rPr>
          <w:sz w:val="32"/>
          <w:szCs w:val="32"/>
        </w:rPr>
        <w:t>.</w:t>
      </w:r>
    </w:p>
    <w:p w:rsidR="005E68AC" w:rsidRPr="00A306D2" w:rsidRDefault="00843BF0" w:rsidP="008468CB">
      <w:pPr>
        <w:pStyle w:val="StandardWeb"/>
        <w:spacing w:before="0" w:after="0" w:line="360" w:lineRule="auto"/>
        <w:jc w:val="both"/>
        <w:rPr>
          <w:rFonts w:ascii="Arial" w:hAnsi="Arial"/>
          <w:b/>
          <w:bCs/>
          <w:sz w:val="24"/>
          <w:szCs w:val="24"/>
        </w:rPr>
      </w:pPr>
      <w:r w:rsidRPr="00A306D2">
        <w:rPr>
          <w:rFonts w:ascii="Arial" w:hAnsi="Arial"/>
          <w:bCs/>
          <w:sz w:val="24"/>
          <w:szCs w:val="24"/>
        </w:rPr>
        <w:br/>
      </w:r>
      <w:r w:rsidR="00B668D1" w:rsidRPr="00A306D2">
        <w:rPr>
          <w:rFonts w:ascii="Arial" w:hAnsi="Arial"/>
          <w:b/>
          <w:bCs/>
          <w:sz w:val="24"/>
          <w:szCs w:val="24"/>
        </w:rPr>
        <w:t>Bangkok</w:t>
      </w:r>
      <w:r w:rsidRPr="00A306D2">
        <w:rPr>
          <w:rFonts w:ascii="Arial" w:hAnsi="Arial"/>
          <w:b/>
          <w:bCs/>
          <w:sz w:val="24"/>
          <w:szCs w:val="24"/>
        </w:rPr>
        <w:t xml:space="preserve">, </w:t>
      </w:r>
      <w:r w:rsidR="00B668D1" w:rsidRPr="00A306D2">
        <w:rPr>
          <w:rFonts w:ascii="Arial" w:hAnsi="Arial"/>
          <w:b/>
          <w:bCs/>
          <w:sz w:val="24"/>
          <w:szCs w:val="24"/>
        </w:rPr>
        <w:t>August</w:t>
      </w:r>
      <w:r w:rsidRPr="00A306D2">
        <w:rPr>
          <w:rFonts w:ascii="Arial" w:hAnsi="Arial"/>
          <w:b/>
          <w:bCs/>
          <w:sz w:val="24"/>
          <w:szCs w:val="24"/>
        </w:rPr>
        <w:t xml:space="preserve"> 2018 – </w:t>
      </w:r>
      <w:r w:rsidR="0091765D" w:rsidRPr="00A306D2">
        <w:rPr>
          <w:rFonts w:ascii="Arial" w:hAnsi="Arial"/>
          <w:b/>
          <w:bCs/>
          <w:sz w:val="24"/>
          <w:szCs w:val="24"/>
        </w:rPr>
        <w:t>On</w:t>
      </w:r>
      <w:r w:rsidR="008D71F6" w:rsidRPr="00A306D2">
        <w:rPr>
          <w:rFonts w:ascii="Arial" w:hAnsi="Arial"/>
          <w:b/>
          <w:bCs/>
          <w:sz w:val="24"/>
          <w:szCs w:val="24"/>
        </w:rPr>
        <w:t xml:space="preserve"> </w:t>
      </w:r>
      <w:r w:rsidR="00B668D1" w:rsidRPr="00A306D2">
        <w:rPr>
          <w:rFonts w:ascii="Arial" w:hAnsi="Arial"/>
          <w:b/>
          <w:bCs/>
          <w:sz w:val="24"/>
          <w:szCs w:val="24"/>
        </w:rPr>
        <w:t xml:space="preserve">August </w:t>
      </w:r>
      <w:r w:rsidR="0091765D" w:rsidRPr="00A306D2">
        <w:rPr>
          <w:rFonts w:ascii="Arial" w:hAnsi="Arial"/>
          <w:b/>
          <w:bCs/>
          <w:sz w:val="24"/>
          <w:szCs w:val="24"/>
        </w:rPr>
        <w:t>8</w:t>
      </w:r>
      <w:r w:rsidR="00365615">
        <w:rPr>
          <w:rFonts w:ascii="Arial" w:hAnsi="Arial"/>
          <w:b/>
          <w:bCs/>
          <w:sz w:val="24"/>
          <w:szCs w:val="24"/>
        </w:rPr>
        <w:t xml:space="preserve"> in Bangkok</w:t>
      </w:r>
      <w:r w:rsidRPr="00A306D2">
        <w:rPr>
          <w:rFonts w:ascii="Arial" w:hAnsi="Arial"/>
          <w:b/>
          <w:bCs/>
          <w:sz w:val="24"/>
          <w:szCs w:val="24"/>
        </w:rPr>
        <w:t xml:space="preserve">, </w:t>
      </w:r>
      <w:r w:rsidR="00B668D1" w:rsidRPr="00A306D2">
        <w:rPr>
          <w:rFonts w:ascii="Arial" w:hAnsi="Arial"/>
          <w:b/>
          <w:bCs/>
          <w:sz w:val="24"/>
          <w:szCs w:val="24"/>
        </w:rPr>
        <w:t>a</w:t>
      </w:r>
      <w:r w:rsidR="00365615">
        <w:rPr>
          <w:rFonts w:ascii="Arial" w:hAnsi="Arial"/>
          <w:b/>
          <w:bCs/>
          <w:sz w:val="24"/>
          <w:szCs w:val="24"/>
        </w:rPr>
        <w:t>n inauguration</w:t>
      </w:r>
      <w:r w:rsidRPr="00A306D2">
        <w:rPr>
          <w:rFonts w:ascii="Arial" w:hAnsi="Arial"/>
          <w:b/>
          <w:bCs/>
          <w:sz w:val="24"/>
          <w:szCs w:val="24"/>
        </w:rPr>
        <w:t xml:space="preserve"> ceremony </w:t>
      </w:r>
      <w:r w:rsidR="00365615">
        <w:rPr>
          <w:rFonts w:ascii="Arial" w:hAnsi="Arial"/>
          <w:b/>
          <w:bCs/>
          <w:sz w:val="24"/>
          <w:szCs w:val="24"/>
        </w:rPr>
        <w:t>for</w:t>
      </w:r>
      <w:r w:rsidR="00365615" w:rsidRPr="00A306D2">
        <w:rPr>
          <w:rFonts w:ascii="Arial" w:hAnsi="Arial"/>
          <w:b/>
          <w:bCs/>
          <w:sz w:val="24"/>
          <w:szCs w:val="24"/>
        </w:rPr>
        <w:t xml:space="preserve"> </w:t>
      </w:r>
      <w:r w:rsidR="004D5427" w:rsidRPr="00A306D2">
        <w:rPr>
          <w:rFonts w:ascii="Arial" w:hAnsi="Arial"/>
          <w:b/>
          <w:bCs/>
          <w:sz w:val="24"/>
          <w:szCs w:val="24"/>
        </w:rPr>
        <w:t xml:space="preserve">FEV’s </w:t>
      </w:r>
      <w:r w:rsidR="00B668D1" w:rsidRPr="00A306D2">
        <w:rPr>
          <w:rFonts w:ascii="Arial" w:hAnsi="Arial"/>
          <w:b/>
          <w:bCs/>
          <w:sz w:val="24"/>
          <w:szCs w:val="24"/>
        </w:rPr>
        <w:t xml:space="preserve">Thailand subsidiary </w:t>
      </w:r>
      <w:r w:rsidR="00365615">
        <w:rPr>
          <w:rFonts w:ascii="Arial" w:hAnsi="Arial"/>
          <w:b/>
          <w:bCs/>
          <w:sz w:val="24"/>
          <w:szCs w:val="24"/>
        </w:rPr>
        <w:t>took place and included</w:t>
      </w:r>
      <w:r w:rsidR="005E68AC" w:rsidRPr="00A306D2">
        <w:rPr>
          <w:rFonts w:ascii="Arial" w:hAnsi="Arial"/>
          <w:b/>
          <w:bCs/>
          <w:sz w:val="24"/>
          <w:szCs w:val="24"/>
        </w:rPr>
        <w:t xml:space="preserve"> Government officials and </w:t>
      </w:r>
      <w:r w:rsidR="00365615">
        <w:rPr>
          <w:rFonts w:ascii="Arial" w:hAnsi="Arial"/>
          <w:b/>
          <w:bCs/>
          <w:sz w:val="24"/>
          <w:szCs w:val="24"/>
        </w:rPr>
        <w:t>customers</w:t>
      </w:r>
      <w:r w:rsidR="00B668D1" w:rsidRPr="00A306D2">
        <w:rPr>
          <w:rFonts w:ascii="Arial" w:hAnsi="Arial"/>
          <w:b/>
          <w:bCs/>
          <w:sz w:val="24"/>
          <w:szCs w:val="24"/>
        </w:rPr>
        <w:t>. With this new location, FEV continue</w:t>
      </w:r>
      <w:r w:rsidR="00914429">
        <w:rPr>
          <w:rFonts w:ascii="Arial" w:hAnsi="Arial"/>
          <w:b/>
          <w:bCs/>
          <w:sz w:val="24"/>
          <w:szCs w:val="24"/>
        </w:rPr>
        <w:t>s</w:t>
      </w:r>
      <w:r w:rsidR="00B668D1" w:rsidRPr="00A306D2">
        <w:rPr>
          <w:rFonts w:ascii="Arial" w:hAnsi="Arial"/>
          <w:b/>
          <w:bCs/>
          <w:sz w:val="24"/>
          <w:szCs w:val="24"/>
        </w:rPr>
        <w:t xml:space="preserve"> its growth in Asia </w:t>
      </w:r>
      <w:r w:rsidR="00F12C4D">
        <w:rPr>
          <w:rFonts w:ascii="Arial" w:hAnsi="Arial"/>
          <w:b/>
          <w:bCs/>
          <w:sz w:val="24"/>
          <w:szCs w:val="24"/>
        </w:rPr>
        <w:t xml:space="preserve">with </w:t>
      </w:r>
      <w:r w:rsidR="00365615">
        <w:rPr>
          <w:rFonts w:ascii="Arial" w:hAnsi="Arial"/>
          <w:b/>
          <w:bCs/>
          <w:sz w:val="24"/>
          <w:szCs w:val="24"/>
        </w:rPr>
        <w:t xml:space="preserve">a </w:t>
      </w:r>
      <w:r w:rsidR="00F12C4D">
        <w:rPr>
          <w:rFonts w:ascii="Arial" w:hAnsi="Arial"/>
          <w:b/>
          <w:bCs/>
          <w:sz w:val="24"/>
          <w:szCs w:val="24"/>
        </w:rPr>
        <w:t xml:space="preserve">goal </w:t>
      </w:r>
      <w:r w:rsidR="00365615">
        <w:rPr>
          <w:rFonts w:ascii="Arial" w:hAnsi="Arial"/>
          <w:b/>
          <w:bCs/>
          <w:sz w:val="24"/>
          <w:szCs w:val="24"/>
        </w:rPr>
        <w:t xml:space="preserve">of </w:t>
      </w:r>
      <w:r w:rsidR="00B668D1" w:rsidRPr="00A306D2">
        <w:rPr>
          <w:rFonts w:ascii="Arial" w:hAnsi="Arial"/>
          <w:b/>
          <w:bCs/>
          <w:sz w:val="24"/>
          <w:szCs w:val="24"/>
        </w:rPr>
        <w:t xml:space="preserve"> support</w:t>
      </w:r>
      <w:r w:rsidR="00365615">
        <w:rPr>
          <w:rFonts w:ascii="Arial" w:hAnsi="Arial"/>
          <w:b/>
          <w:bCs/>
          <w:sz w:val="24"/>
          <w:szCs w:val="24"/>
        </w:rPr>
        <w:t>ing</w:t>
      </w:r>
      <w:r w:rsidR="00B668D1" w:rsidRPr="00A306D2">
        <w:rPr>
          <w:rFonts w:ascii="Arial" w:hAnsi="Arial"/>
          <w:b/>
          <w:bCs/>
          <w:sz w:val="24"/>
          <w:szCs w:val="24"/>
        </w:rPr>
        <w:t xml:space="preserve"> the </w:t>
      </w:r>
      <w:r w:rsidR="00F12C4D">
        <w:rPr>
          <w:rFonts w:ascii="Arial" w:hAnsi="Arial"/>
          <w:b/>
          <w:bCs/>
          <w:sz w:val="24"/>
          <w:szCs w:val="24"/>
        </w:rPr>
        <w:t xml:space="preserve">regional </w:t>
      </w:r>
      <w:r w:rsidR="00B668D1" w:rsidRPr="00A306D2">
        <w:rPr>
          <w:rFonts w:ascii="Arial" w:hAnsi="Arial"/>
          <w:b/>
          <w:bCs/>
          <w:sz w:val="24"/>
          <w:szCs w:val="24"/>
        </w:rPr>
        <w:t>mobility sector in the development of vehicles and engines, transmissions and electric powertrains</w:t>
      </w:r>
      <w:r w:rsidR="00365615">
        <w:rPr>
          <w:rFonts w:ascii="Arial" w:hAnsi="Arial"/>
          <w:b/>
          <w:bCs/>
          <w:sz w:val="24"/>
          <w:szCs w:val="24"/>
        </w:rPr>
        <w:t>,</w:t>
      </w:r>
      <w:r w:rsidR="00B668D1" w:rsidRPr="00A306D2">
        <w:rPr>
          <w:rFonts w:ascii="Arial" w:hAnsi="Arial"/>
          <w:b/>
          <w:bCs/>
          <w:sz w:val="24"/>
          <w:szCs w:val="24"/>
        </w:rPr>
        <w:t xml:space="preserve"> including batter</w:t>
      </w:r>
      <w:r w:rsidR="00365615">
        <w:rPr>
          <w:rFonts w:ascii="Arial" w:hAnsi="Arial"/>
          <w:b/>
          <w:bCs/>
          <w:sz w:val="24"/>
          <w:szCs w:val="24"/>
        </w:rPr>
        <w:t>ies</w:t>
      </w:r>
      <w:r w:rsidR="00B668D1" w:rsidRPr="00A306D2">
        <w:rPr>
          <w:rFonts w:ascii="Arial" w:hAnsi="Arial"/>
          <w:b/>
          <w:bCs/>
          <w:sz w:val="24"/>
          <w:szCs w:val="24"/>
        </w:rPr>
        <w:t xml:space="preserve"> and fuel cell</w:t>
      </w:r>
      <w:r w:rsidR="00365615">
        <w:rPr>
          <w:rFonts w:ascii="Arial" w:hAnsi="Arial"/>
          <w:b/>
          <w:bCs/>
          <w:sz w:val="24"/>
          <w:szCs w:val="24"/>
        </w:rPr>
        <w:t>s</w:t>
      </w:r>
      <w:r w:rsidR="00B668D1" w:rsidRPr="00A306D2">
        <w:rPr>
          <w:rFonts w:ascii="Arial" w:hAnsi="Arial"/>
          <w:b/>
          <w:bCs/>
          <w:sz w:val="24"/>
          <w:szCs w:val="24"/>
        </w:rPr>
        <w:t xml:space="preserve">. </w:t>
      </w:r>
    </w:p>
    <w:p w:rsidR="00860D12" w:rsidRPr="00A306D2" w:rsidRDefault="00860D12" w:rsidP="008468CB">
      <w:pPr>
        <w:pStyle w:val="StandardWeb"/>
        <w:spacing w:before="0" w:after="0" w:line="360" w:lineRule="auto"/>
        <w:jc w:val="both"/>
        <w:rPr>
          <w:rFonts w:ascii="Arial" w:hAnsi="Arial"/>
          <w:bCs/>
          <w:sz w:val="24"/>
          <w:szCs w:val="24"/>
        </w:rPr>
      </w:pPr>
    </w:p>
    <w:p w:rsidR="00521662" w:rsidRDefault="005E68AC" w:rsidP="008468CB">
      <w:pPr>
        <w:pStyle w:val="StandardWeb"/>
        <w:spacing w:before="0" w:after="0" w:line="360" w:lineRule="auto"/>
        <w:jc w:val="both"/>
        <w:rPr>
          <w:rFonts w:ascii="Arial" w:hAnsi="Arial" w:cs="Arial"/>
          <w:sz w:val="24"/>
          <w:szCs w:val="24"/>
        </w:rPr>
      </w:pPr>
      <w:r w:rsidRPr="00A306D2">
        <w:rPr>
          <w:rFonts w:ascii="Arial" w:hAnsi="Arial"/>
          <w:bCs/>
          <w:sz w:val="24"/>
          <w:szCs w:val="24"/>
        </w:rPr>
        <w:t xml:space="preserve">FEV Thailand is located </w:t>
      </w:r>
      <w:r w:rsidR="002C4604" w:rsidRPr="00A306D2">
        <w:rPr>
          <w:rFonts w:ascii="Arial" w:hAnsi="Arial" w:cs="Arial"/>
          <w:sz w:val="24"/>
          <w:szCs w:val="24"/>
        </w:rPr>
        <w:t>South-east of Bangkok</w:t>
      </w:r>
      <w:r w:rsidR="002C4604" w:rsidRPr="00A306D2">
        <w:rPr>
          <w:rFonts w:ascii="Arial" w:hAnsi="Arial"/>
          <w:bCs/>
          <w:sz w:val="24"/>
          <w:szCs w:val="24"/>
        </w:rPr>
        <w:t xml:space="preserve"> </w:t>
      </w:r>
      <w:r w:rsidRPr="00A306D2">
        <w:rPr>
          <w:rFonts w:ascii="Arial" w:hAnsi="Arial"/>
          <w:bCs/>
          <w:sz w:val="24"/>
          <w:szCs w:val="24"/>
        </w:rPr>
        <w:t xml:space="preserve">in </w:t>
      </w:r>
      <w:proofErr w:type="spellStart"/>
      <w:r w:rsidRPr="00A306D2">
        <w:rPr>
          <w:rFonts w:ascii="Arial" w:hAnsi="Arial" w:cs="Arial"/>
          <w:sz w:val="24"/>
          <w:szCs w:val="24"/>
        </w:rPr>
        <w:t>Sriracha</w:t>
      </w:r>
      <w:proofErr w:type="spellEnd"/>
      <w:r w:rsidRPr="00A306D2">
        <w:rPr>
          <w:rFonts w:ascii="Arial" w:hAnsi="Arial" w:cs="Arial"/>
          <w:sz w:val="24"/>
          <w:szCs w:val="24"/>
        </w:rPr>
        <w:t xml:space="preserve">, Chon </w:t>
      </w:r>
      <w:proofErr w:type="spellStart"/>
      <w:r w:rsidRPr="00A306D2">
        <w:rPr>
          <w:rFonts w:ascii="Arial" w:hAnsi="Arial" w:cs="Arial"/>
          <w:sz w:val="24"/>
          <w:szCs w:val="24"/>
        </w:rPr>
        <w:t>Buri</w:t>
      </w:r>
      <w:proofErr w:type="spellEnd"/>
      <w:r w:rsidRPr="00A306D2">
        <w:rPr>
          <w:rFonts w:ascii="Arial" w:hAnsi="Arial" w:cs="Arial"/>
          <w:sz w:val="24"/>
          <w:szCs w:val="24"/>
        </w:rPr>
        <w:t xml:space="preserve">. </w:t>
      </w:r>
      <w:r w:rsidR="00463A73" w:rsidRPr="00A306D2">
        <w:rPr>
          <w:rFonts w:ascii="Arial" w:hAnsi="Arial" w:cs="Arial"/>
          <w:sz w:val="24"/>
          <w:szCs w:val="24"/>
        </w:rPr>
        <w:t>“Thailand’s automotive sector is grow</w:t>
      </w:r>
      <w:r w:rsidR="002C4604">
        <w:rPr>
          <w:rFonts w:ascii="Arial" w:hAnsi="Arial" w:cs="Arial"/>
          <w:sz w:val="24"/>
          <w:szCs w:val="24"/>
        </w:rPr>
        <w:t xml:space="preserve">ing fast and needs technology </w:t>
      </w:r>
      <w:r w:rsidR="00463A73" w:rsidRPr="00A306D2">
        <w:rPr>
          <w:rFonts w:ascii="Arial" w:hAnsi="Arial" w:cs="Arial"/>
          <w:sz w:val="24"/>
          <w:szCs w:val="24"/>
        </w:rPr>
        <w:t>for future mobility. C</w:t>
      </w:r>
      <w:r w:rsidR="00A306D2" w:rsidRPr="00A306D2">
        <w:rPr>
          <w:rFonts w:ascii="Arial" w:hAnsi="Arial" w:cs="Arial"/>
          <w:sz w:val="24"/>
          <w:szCs w:val="24"/>
        </w:rPr>
        <w:t xml:space="preserve">lean air, </w:t>
      </w:r>
      <w:r w:rsidR="00463A73" w:rsidRPr="00A306D2">
        <w:rPr>
          <w:rFonts w:ascii="Arial" w:hAnsi="Arial" w:cs="Arial"/>
          <w:sz w:val="24"/>
          <w:szCs w:val="24"/>
        </w:rPr>
        <w:t xml:space="preserve">sustainable energy supply </w:t>
      </w:r>
      <w:r w:rsidR="00A306D2" w:rsidRPr="00A306D2">
        <w:rPr>
          <w:rFonts w:ascii="Arial" w:hAnsi="Arial" w:cs="Arial"/>
          <w:sz w:val="24"/>
          <w:szCs w:val="24"/>
        </w:rPr>
        <w:t xml:space="preserve">and highly efficient drive systems </w:t>
      </w:r>
      <w:r w:rsidR="00463A73" w:rsidRPr="00A306D2">
        <w:rPr>
          <w:rFonts w:ascii="Arial" w:hAnsi="Arial" w:cs="Arial"/>
          <w:sz w:val="24"/>
          <w:szCs w:val="24"/>
        </w:rPr>
        <w:t xml:space="preserve">are needed worldwide, and FEV helps to develop technical solutions for the future </w:t>
      </w:r>
      <w:r w:rsidR="00C474AF" w:rsidRPr="00A306D2">
        <w:rPr>
          <w:rFonts w:ascii="Arial" w:hAnsi="Arial" w:cs="Arial"/>
          <w:sz w:val="24"/>
          <w:szCs w:val="24"/>
        </w:rPr>
        <w:t xml:space="preserve">targets”, states Prof. Stefan Pischinger, </w:t>
      </w:r>
      <w:r w:rsidR="00A306D2" w:rsidRPr="00A306D2">
        <w:rPr>
          <w:rFonts w:ascii="Arial" w:hAnsi="Arial" w:cs="Arial"/>
          <w:sz w:val="24"/>
          <w:szCs w:val="24"/>
        </w:rPr>
        <w:t xml:space="preserve">President and CEO </w:t>
      </w:r>
      <w:r w:rsidR="00C474AF" w:rsidRPr="00A306D2">
        <w:rPr>
          <w:rFonts w:ascii="Arial" w:hAnsi="Arial" w:cs="Arial"/>
          <w:sz w:val="24"/>
          <w:szCs w:val="24"/>
        </w:rPr>
        <w:t>of FEV Group</w:t>
      </w:r>
      <w:r w:rsidR="002C4604">
        <w:rPr>
          <w:rFonts w:ascii="Arial" w:hAnsi="Arial" w:cs="Arial"/>
          <w:sz w:val="24"/>
          <w:szCs w:val="24"/>
        </w:rPr>
        <w:t>.</w:t>
      </w:r>
    </w:p>
    <w:p w:rsidR="00521662" w:rsidRDefault="00521662" w:rsidP="008468CB">
      <w:pPr>
        <w:pStyle w:val="StandardWeb"/>
        <w:spacing w:before="0" w:after="0" w:line="360" w:lineRule="auto"/>
        <w:jc w:val="both"/>
        <w:rPr>
          <w:rFonts w:ascii="Arial" w:hAnsi="Arial" w:cs="Arial"/>
          <w:sz w:val="24"/>
          <w:szCs w:val="24"/>
        </w:rPr>
      </w:pPr>
    </w:p>
    <w:p w:rsidR="00365615" w:rsidRDefault="005E68AC" w:rsidP="008468CB">
      <w:pPr>
        <w:pStyle w:val="StandardWeb"/>
        <w:spacing w:before="0" w:after="0" w:line="360" w:lineRule="auto"/>
        <w:jc w:val="both"/>
        <w:rPr>
          <w:rFonts w:ascii="Arial" w:hAnsi="Arial" w:cs="Arial"/>
          <w:sz w:val="24"/>
          <w:szCs w:val="24"/>
        </w:rPr>
      </w:pPr>
      <w:r w:rsidRPr="00A306D2">
        <w:rPr>
          <w:rFonts w:ascii="Arial" w:hAnsi="Arial" w:cs="Arial"/>
          <w:sz w:val="24"/>
          <w:szCs w:val="24"/>
        </w:rPr>
        <w:t>“</w:t>
      </w:r>
      <w:r w:rsidR="00365615">
        <w:rPr>
          <w:rFonts w:ascii="Arial" w:hAnsi="Arial" w:cs="Arial"/>
          <w:sz w:val="24"/>
          <w:szCs w:val="24"/>
        </w:rPr>
        <w:t>M</w:t>
      </w:r>
      <w:r w:rsidR="00222B26">
        <w:rPr>
          <w:rFonts w:ascii="Arial" w:hAnsi="Arial" w:cs="Arial"/>
          <w:sz w:val="24"/>
          <w:szCs w:val="24"/>
        </w:rPr>
        <w:t>ega cities</w:t>
      </w:r>
      <w:r w:rsidR="00365615">
        <w:rPr>
          <w:rFonts w:ascii="Arial" w:hAnsi="Arial" w:cs="Arial"/>
          <w:sz w:val="24"/>
          <w:szCs w:val="24"/>
        </w:rPr>
        <w:t>,</w:t>
      </w:r>
      <w:r w:rsidR="00222B26">
        <w:rPr>
          <w:rFonts w:ascii="Arial" w:hAnsi="Arial" w:cs="Arial"/>
          <w:sz w:val="24"/>
          <w:szCs w:val="24"/>
        </w:rPr>
        <w:t xml:space="preserve"> like Bangkok</w:t>
      </w:r>
      <w:r w:rsidR="00365615">
        <w:rPr>
          <w:rFonts w:ascii="Arial" w:hAnsi="Arial" w:cs="Arial"/>
          <w:sz w:val="24"/>
          <w:szCs w:val="24"/>
        </w:rPr>
        <w:t>,</w:t>
      </w:r>
      <w:r w:rsidR="00222B26">
        <w:rPr>
          <w:rFonts w:ascii="Arial" w:hAnsi="Arial" w:cs="Arial"/>
          <w:sz w:val="24"/>
          <w:szCs w:val="24"/>
        </w:rPr>
        <w:t xml:space="preserve"> can improve air quality </w:t>
      </w:r>
      <w:r w:rsidR="00F339DC">
        <w:rPr>
          <w:rFonts w:ascii="Arial" w:hAnsi="Arial" w:cs="Arial"/>
          <w:sz w:val="24"/>
          <w:szCs w:val="24"/>
        </w:rPr>
        <w:t xml:space="preserve">and safety </w:t>
      </w:r>
      <w:r w:rsidR="00222B26">
        <w:rPr>
          <w:rFonts w:ascii="Arial" w:hAnsi="Arial" w:cs="Arial"/>
          <w:sz w:val="24"/>
          <w:szCs w:val="24"/>
        </w:rPr>
        <w:t xml:space="preserve">significantly by </w:t>
      </w:r>
      <w:r w:rsidR="00365615">
        <w:rPr>
          <w:rFonts w:ascii="Arial" w:hAnsi="Arial" w:cs="Arial"/>
          <w:sz w:val="24"/>
          <w:szCs w:val="24"/>
        </w:rPr>
        <w:t xml:space="preserve">implementing </w:t>
      </w:r>
      <w:r w:rsidR="00222B26">
        <w:rPr>
          <w:rFonts w:ascii="Arial" w:hAnsi="Arial" w:cs="Arial"/>
          <w:sz w:val="24"/>
          <w:szCs w:val="24"/>
        </w:rPr>
        <w:t>solution</w:t>
      </w:r>
      <w:r w:rsidR="002C4604">
        <w:rPr>
          <w:rFonts w:ascii="Arial" w:hAnsi="Arial" w:cs="Arial"/>
          <w:sz w:val="24"/>
          <w:szCs w:val="24"/>
        </w:rPr>
        <w:t>s</w:t>
      </w:r>
      <w:r w:rsidR="00222B26">
        <w:rPr>
          <w:rFonts w:ascii="Arial" w:hAnsi="Arial" w:cs="Arial"/>
          <w:sz w:val="24"/>
          <w:szCs w:val="24"/>
        </w:rPr>
        <w:t xml:space="preserve"> </w:t>
      </w:r>
      <w:r w:rsidR="00365615">
        <w:rPr>
          <w:rFonts w:ascii="Arial" w:hAnsi="Arial" w:cs="Arial"/>
          <w:sz w:val="24"/>
          <w:szCs w:val="24"/>
        </w:rPr>
        <w:t>from</w:t>
      </w:r>
      <w:r w:rsidR="00222B26">
        <w:rPr>
          <w:rFonts w:ascii="Arial" w:hAnsi="Arial" w:cs="Arial"/>
          <w:sz w:val="24"/>
          <w:szCs w:val="24"/>
        </w:rPr>
        <w:t xml:space="preserve"> FEV for conventional </w:t>
      </w:r>
      <w:r w:rsidR="00F12C4D">
        <w:rPr>
          <w:rFonts w:ascii="Arial" w:hAnsi="Arial" w:cs="Arial"/>
          <w:sz w:val="24"/>
          <w:szCs w:val="24"/>
        </w:rPr>
        <w:t xml:space="preserve">vehicles </w:t>
      </w:r>
      <w:r w:rsidR="00222B26">
        <w:rPr>
          <w:rFonts w:ascii="Arial" w:hAnsi="Arial" w:cs="Arial"/>
          <w:sz w:val="24"/>
          <w:szCs w:val="24"/>
        </w:rPr>
        <w:t>and e-vehicles</w:t>
      </w:r>
      <w:r w:rsidR="00365615">
        <w:rPr>
          <w:rFonts w:ascii="Arial" w:hAnsi="Arial" w:cs="Arial"/>
          <w:sz w:val="24"/>
          <w:szCs w:val="24"/>
        </w:rPr>
        <w:t>,</w:t>
      </w:r>
      <w:r w:rsidR="00222B26">
        <w:rPr>
          <w:rFonts w:ascii="Arial" w:hAnsi="Arial" w:cs="Arial"/>
          <w:sz w:val="24"/>
          <w:szCs w:val="24"/>
        </w:rPr>
        <w:t xml:space="preserve"> including 2- and 3-wheelers.</w:t>
      </w:r>
      <w:r w:rsidR="00F339DC">
        <w:rPr>
          <w:rFonts w:ascii="Arial" w:hAnsi="Arial" w:cs="Arial"/>
          <w:sz w:val="24"/>
          <w:szCs w:val="24"/>
        </w:rPr>
        <w:t xml:space="preserve"> To be efficient in product development, it is </w:t>
      </w:r>
      <w:r w:rsidRPr="00A306D2">
        <w:rPr>
          <w:rFonts w:ascii="Arial" w:hAnsi="Arial" w:cs="Arial"/>
          <w:sz w:val="24"/>
          <w:szCs w:val="24"/>
        </w:rPr>
        <w:t xml:space="preserve">important to be close to the </w:t>
      </w:r>
      <w:r w:rsidR="00365615">
        <w:rPr>
          <w:rFonts w:ascii="Arial" w:hAnsi="Arial" w:cs="Arial"/>
          <w:sz w:val="24"/>
          <w:szCs w:val="24"/>
        </w:rPr>
        <w:t>customer</w:t>
      </w:r>
      <w:r w:rsidR="00365615" w:rsidRPr="00A306D2">
        <w:rPr>
          <w:rFonts w:ascii="Arial" w:hAnsi="Arial" w:cs="Arial"/>
          <w:sz w:val="24"/>
          <w:szCs w:val="24"/>
        </w:rPr>
        <w:t xml:space="preserve"> </w:t>
      </w:r>
      <w:r w:rsidR="00463A73" w:rsidRPr="00A306D2">
        <w:rPr>
          <w:rFonts w:ascii="Arial" w:hAnsi="Arial" w:cs="Arial"/>
          <w:sz w:val="24"/>
          <w:szCs w:val="24"/>
        </w:rPr>
        <w:t xml:space="preserve">and to </w:t>
      </w:r>
      <w:r w:rsidR="00914429">
        <w:rPr>
          <w:rFonts w:ascii="Arial" w:hAnsi="Arial" w:cs="Arial"/>
          <w:sz w:val="24"/>
          <w:szCs w:val="24"/>
        </w:rPr>
        <w:t>use the global FEV knowledge efficiently</w:t>
      </w:r>
      <w:r w:rsidR="00C474AF" w:rsidRPr="00A306D2">
        <w:rPr>
          <w:rFonts w:ascii="Arial" w:hAnsi="Arial" w:cs="Arial"/>
          <w:sz w:val="24"/>
          <w:szCs w:val="24"/>
        </w:rPr>
        <w:t>”, said</w:t>
      </w:r>
      <w:r w:rsidR="00463A73" w:rsidRPr="00A306D2">
        <w:rPr>
          <w:rFonts w:ascii="Arial" w:hAnsi="Arial" w:cs="Arial"/>
          <w:sz w:val="24"/>
          <w:szCs w:val="24"/>
        </w:rPr>
        <w:t xml:space="preserve"> Dr. Ernst Scheid</w:t>
      </w:r>
      <w:r w:rsidR="00C474AF" w:rsidRPr="00A306D2">
        <w:rPr>
          <w:rFonts w:ascii="Arial" w:hAnsi="Arial" w:cs="Arial"/>
          <w:sz w:val="24"/>
          <w:szCs w:val="24"/>
        </w:rPr>
        <w:t xml:space="preserve">, CEO of FEV Asia. </w:t>
      </w:r>
    </w:p>
    <w:p w:rsidR="00365615" w:rsidRDefault="00365615" w:rsidP="008468CB">
      <w:pPr>
        <w:pStyle w:val="StandardWeb"/>
        <w:spacing w:before="0" w:after="0" w:line="360" w:lineRule="auto"/>
        <w:jc w:val="both"/>
        <w:rPr>
          <w:rFonts w:ascii="Arial" w:hAnsi="Arial" w:cs="Arial"/>
          <w:sz w:val="24"/>
          <w:szCs w:val="24"/>
        </w:rPr>
      </w:pPr>
    </w:p>
    <w:p w:rsidR="00C474AF" w:rsidRPr="00A306D2" w:rsidRDefault="00C474AF" w:rsidP="008468CB">
      <w:pPr>
        <w:pStyle w:val="StandardWeb"/>
        <w:spacing w:before="0" w:after="0" w:line="360" w:lineRule="auto"/>
        <w:jc w:val="both"/>
        <w:rPr>
          <w:rFonts w:ascii="Arial" w:hAnsi="Arial" w:cs="Arial"/>
          <w:sz w:val="24"/>
          <w:szCs w:val="24"/>
        </w:rPr>
      </w:pPr>
      <w:r w:rsidRPr="00A306D2">
        <w:rPr>
          <w:rFonts w:ascii="Arial" w:hAnsi="Arial" w:cs="Arial"/>
          <w:sz w:val="24"/>
          <w:szCs w:val="24"/>
        </w:rPr>
        <w:t xml:space="preserve">FEV </w:t>
      </w:r>
      <w:r w:rsidR="00365615">
        <w:rPr>
          <w:rFonts w:ascii="Arial" w:hAnsi="Arial" w:cs="Arial"/>
          <w:sz w:val="24"/>
          <w:szCs w:val="24"/>
        </w:rPr>
        <w:t>has</w:t>
      </w:r>
      <w:r w:rsidRPr="00A306D2">
        <w:rPr>
          <w:rFonts w:ascii="Arial" w:hAnsi="Arial" w:cs="Arial"/>
          <w:sz w:val="24"/>
          <w:szCs w:val="24"/>
        </w:rPr>
        <w:t xml:space="preserve"> already </w:t>
      </w:r>
      <w:r w:rsidR="00365615">
        <w:rPr>
          <w:rFonts w:ascii="Arial" w:hAnsi="Arial" w:cs="Arial"/>
          <w:sz w:val="24"/>
          <w:szCs w:val="24"/>
        </w:rPr>
        <w:t xml:space="preserve">conducted projects in the region, including </w:t>
      </w:r>
      <w:r w:rsidRPr="00A306D2">
        <w:rPr>
          <w:rFonts w:ascii="Arial" w:hAnsi="Arial" w:cs="Arial"/>
          <w:sz w:val="24"/>
          <w:szCs w:val="24"/>
        </w:rPr>
        <w:t xml:space="preserve">improving </w:t>
      </w:r>
      <w:r w:rsidR="00A306D2" w:rsidRPr="00A306D2">
        <w:rPr>
          <w:rFonts w:ascii="Arial" w:hAnsi="Arial" w:cs="Arial"/>
          <w:sz w:val="24"/>
          <w:szCs w:val="24"/>
        </w:rPr>
        <w:t>conventional</w:t>
      </w:r>
      <w:r w:rsidRPr="00A306D2">
        <w:rPr>
          <w:rFonts w:ascii="Arial" w:hAnsi="Arial" w:cs="Arial"/>
          <w:sz w:val="24"/>
          <w:szCs w:val="24"/>
        </w:rPr>
        <w:t xml:space="preserve"> </w:t>
      </w:r>
      <w:r w:rsidR="00A306D2" w:rsidRPr="00A306D2">
        <w:rPr>
          <w:rFonts w:ascii="Arial" w:hAnsi="Arial" w:cs="Arial"/>
          <w:sz w:val="24"/>
          <w:szCs w:val="24"/>
        </w:rPr>
        <w:t>powertrains for South-east Asia, deliver</w:t>
      </w:r>
      <w:r w:rsidR="00365615">
        <w:rPr>
          <w:rFonts w:ascii="Arial" w:hAnsi="Arial" w:cs="Arial"/>
          <w:sz w:val="24"/>
          <w:szCs w:val="24"/>
        </w:rPr>
        <w:t>ing</w:t>
      </w:r>
      <w:r w:rsidR="00A306D2" w:rsidRPr="00A306D2">
        <w:rPr>
          <w:rFonts w:ascii="Arial" w:hAnsi="Arial" w:cs="Arial"/>
          <w:sz w:val="24"/>
          <w:szCs w:val="24"/>
        </w:rPr>
        <w:t xml:space="preserve"> test equipment for product development and end-of-line quality control</w:t>
      </w:r>
      <w:r w:rsidR="00F53FE9">
        <w:rPr>
          <w:rFonts w:ascii="Arial" w:hAnsi="Arial" w:cs="Arial"/>
          <w:sz w:val="24"/>
          <w:szCs w:val="24"/>
        </w:rPr>
        <w:t xml:space="preserve">, </w:t>
      </w:r>
      <w:r w:rsidR="00365615">
        <w:rPr>
          <w:rFonts w:ascii="Arial" w:hAnsi="Arial" w:cs="Arial"/>
          <w:sz w:val="24"/>
          <w:szCs w:val="24"/>
        </w:rPr>
        <w:t xml:space="preserve">and </w:t>
      </w:r>
      <w:r w:rsidR="00F53FE9">
        <w:rPr>
          <w:rFonts w:ascii="Arial" w:hAnsi="Arial" w:cs="Arial"/>
          <w:sz w:val="24"/>
          <w:szCs w:val="24"/>
        </w:rPr>
        <w:t xml:space="preserve">providing hardware and software for </w:t>
      </w:r>
      <w:r w:rsidR="00365615">
        <w:rPr>
          <w:rFonts w:ascii="Arial" w:hAnsi="Arial" w:cs="Arial"/>
          <w:sz w:val="24"/>
          <w:szCs w:val="24"/>
        </w:rPr>
        <w:t xml:space="preserve">the </w:t>
      </w:r>
      <w:r w:rsidR="00F53FE9">
        <w:rPr>
          <w:rFonts w:ascii="Arial" w:hAnsi="Arial" w:cs="Arial"/>
          <w:sz w:val="24"/>
          <w:szCs w:val="24"/>
        </w:rPr>
        <w:t>Thai Industry 4.0.</w:t>
      </w:r>
    </w:p>
    <w:p w:rsidR="00A306D2" w:rsidRPr="00A306D2" w:rsidRDefault="00A306D2" w:rsidP="008468CB">
      <w:pPr>
        <w:pStyle w:val="StandardWeb"/>
        <w:spacing w:before="0" w:after="0" w:line="360" w:lineRule="auto"/>
        <w:jc w:val="both"/>
        <w:rPr>
          <w:rFonts w:ascii="Arial" w:hAnsi="Arial"/>
          <w:bCs/>
          <w:sz w:val="24"/>
          <w:szCs w:val="24"/>
        </w:rPr>
      </w:pPr>
    </w:p>
    <w:p w:rsidR="00596E95" w:rsidRDefault="00596E95" w:rsidP="00A306D2">
      <w:pPr>
        <w:pStyle w:val="StandardWeb"/>
        <w:spacing w:before="0" w:after="0" w:line="360" w:lineRule="auto"/>
        <w:jc w:val="both"/>
        <w:rPr>
          <w:rFonts w:ascii="Arial" w:hAnsi="Arial"/>
          <w:bCs/>
          <w:sz w:val="24"/>
          <w:szCs w:val="24"/>
        </w:rPr>
      </w:pPr>
    </w:p>
    <w:p w:rsidR="00A306D2" w:rsidRDefault="00A306D2" w:rsidP="00A306D2">
      <w:pPr>
        <w:pStyle w:val="StandardWeb"/>
        <w:spacing w:before="0" w:after="0" w:line="360" w:lineRule="auto"/>
        <w:jc w:val="both"/>
        <w:rPr>
          <w:rFonts w:ascii="Arial" w:hAnsi="Arial"/>
          <w:bCs/>
          <w:sz w:val="24"/>
          <w:szCs w:val="24"/>
        </w:rPr>
      </w:pPr>
      <w:r w:rsidRPr="00A306D2">
        <w:rPr>
          <w:rFonts w:ascii="Arial" w:hAnsi="Arial"/>
          <w:bCs/>
          <w:sz w:val="24"/>
          <w:szCs w:val="24"/>
        </w:rPr>
        <w:t>Dr. Andreas Pungs</w:t>
      </w:r>
      <w:r>
        <w:rPr>
          <w:rFonts w:ascii="Arial" w:hAnsi="Arial"/>
          <w:bCs/>
          <w:sz w:val="24"/>
          <w:szCs w:val="24"/>
        </w:rPr>
        <w:t xml:space="preserve"> </w:t>
      </w:r>
      <w:r w:rsidR="00756C0B">
        <w:rPr>
          <w:rFonts w:ascii="Arial" w:hAnsi="Arial"/>
          <w:bCs/>
          <w:sz w:val="24"/>
          <w:szCs w:val="24"/>
        </w:rPr>
        <w:t>has been</w:t>
      </w:r>
      <w:bookmarkStart w:id="0" w:name="_GoBack"/>
      <w:bookmarkEnd w:id="0"/>
      <w:r>
        <w:rPr>
          <w:rFonts w:ascii="Arial" w:hAnsi="Arial"/>
          <w:bCs/>
          <w:sz w:val="24"/>
          <w:szCs w:val="24"/>
        </w:rPr>
        <w:t xml:space="preserve"> assigned as Managing Director of</w:t>
      </w:r>
      <w:r w:rsidRPr="00A306D2">
        <w:rPr>
          <w:rFonts w:ascii="Arial" w:hAnsi="Arial"/>
          <w:bCs/>
          <w:sz w:val="24"/>
          <w:szCs w:val="24"/>
        </w:rPr>
        <w:t xml:space="preserve"> FEV Thailand </w:t>
      </w:r>
      <w:r>
        <w:rPr>
          <w:rFonts w:ascii="Arial" w:hAnsi="Arial"/>
          <w:bCs/>
          <w:sz w:val="24"/>
          <w:szCs w:val="24"/>
        </w:rPr>
        <w:t>Co.</w:t>
      </w:r>
      <w:r w:rsidR="00222B26">
        <w:rPr>
          <w:rFonts w:ascii="Arial" w:hAnsi="Arial"/>
          <w:bCs/>
          <w:sz w:val="24"/>
          <w:szCs w:val="24"/>
        </w:rPr>
        <w:t>,</w:t>
      </w:r>
      <w:r w:rsidR="00566692">
        <w:rPr>
          <w:rFonts w:ascii="Arial" w:hAnsi="Arial"/>
          <w:bCs/>
          <w:sz w:val="24"/>
          <w:szCs w:val="24"/>
        </w:rPr>
        <w:t xml:space="preserve"> Ltd. </w:t>
      </w:r>
      <w:r>
        <w:rPr>
          <w:rFonts w:ascii="Arial" w:hAnsi="Arial"/>
          <w:bCs/>
          <w:sz w:val="24"/>
          <w:szCs w:val="24"/>
        </w:rPr>
        <w:t>He join</w:t>
      </w:r>
      <w:r w:rsidR="00365615">
        <w:rPr>
          <w:rFonts w:ascii="Arial" w:hAnsi="Arial"/>
          <w:bCs/>
          <w:sz w:val="24"/>
          <w:szCs w:val="24"/>
        </w:rPr>
        <w:t>ed</w:t>
      </w:r>
      <w:r>
        <w:rPr>
          <w:rFonts w:ascii="Arial" w:hAnsi="Arial"/>
          <w:bCs/>
          <w:sz w:val="24"/>
          <w:szCs w:val="24"/>
        </w:rPr>
        <w:t xml:space="preserve"> </w:t>
      </w:r>
      <w:r w:rsidR="00365615">
        <w:rPr>
          <w:rFonts w:ascii="Arial" w:hAnsi="Arial"/>
          <w:bCs/>
          <w:sz w:val="24"/>
          <w:szCs w:val="24"/>
        </w:rPr>
        <w:t xml:space="preserve">the </w:t>
      </w:r>
      <w:r>
        <w:rPr>
          <w:rFonts w:ascii="Arial" w:hAnsi="Arial"/>
          <w:bCs/>
          <w:sz w:val="24"/>
          <w:szCs w:val="24"/>
        </w:rPr>
        <w:t xml:space="preserve">FEV </w:t>
      </w:r>
      <w:r w:rsidR="00365615">
        <w:rPr>
          <w:rFonts w:ascii="Arial" w:hAnsi="Arial"/>
          <w:bCs/>
          <w:sz w:val="24"/>
          <w:szCs w:val="24"/>
        </w:rPr>
        <w:t xml:space="preserve">Group </w:t>
      </w:r>
      <w:r>
        <w:rPr>
          <w:rFonts w:ascii="Arial" w:hAnsi="Arial"/>
          <w:bCs/>
          <w:sz w:val="24"/>
          <w:szCs w:val="24"/>
        </w:rPr>
        <w:t xml:space="preserve">20 years ago </w:t>
      </w:r>
      <w:r w:rsidR="00222B26">
        <w:rPr>
          <w:rFonts w:ascii="Arial" w:hAnsi="Arial"/>
          <w:bCs/>
          <w:sz w:val="24"/>
          <w:szCs w:val="24"/>
        </w:rPr>
        <w:t xml:space="preserve">and is </w:t>
      </w:r>
      <w:r w:rsidR="00365615">
        <w:rPr>
          <w:rFonts w:ascii="Arial" w:hAnsi="Arial"/>
          <w:bCs/>
          <w:sz w:val="24"/>
          <w:szCs w:val="24"/>
        </w:rPr>
        <w:t>well-versed in the Asian market</w:t>
      </w:r>
      <w:r w:rsidR="00222B26">
        <w:rPr>
          <w:rFonts w:ascii="Arial" w:hAnsi="Arial"/>
          <w:bCs/>
          <w:sz w:val="24"/>
          <w:szCs w:val="24"/>
        </w:rPr>
        <w:t xml:space="preserve">. </w:t>
      </w:r>
      <w:r w:rsidR="00365615">
        <w:rPr>
          <w:rFonts w:ascii="Arial" w:hAnsi="Arial"/>
          <w:bCs/>
          <w:sz w:val="24"/>
          <w:szCs w:val="24"/>
        </w:rPr>
        <w:t xml:space="preserve">Previously, Pungs served as CTO of FEV China where he was </w:t>
      </w:r>
      <w:r>
        <w:rPr>
          <w:rFonts w:ascii="Arial" w:hAnsi="Arial"/>
          <w:bCs/>
          <w:sz w:val="24"/>
          <w:szCs w:val="24"/>
        </w:rPr>
        <w:t xml:space="preserve">responsible for product development </w:t>
      </w:r>
      <w:r w:rsidR="00365615">
        <w:rPr>
          <w:rFonts w:ascii="Arial" w:hAnsi="Arial"/>
          <w:bCs/>
          <w:sz w:val="24"/>
          <w:szCs w:val="24"/>
        </w:rPr>
        <w:t xml:space="preserve">and prior to that, he worked in FEV’s powertrain lab in India. </w:t>
      </w:r>
    </w:p>
    <w:p w:rsidR="00531EE0" w:rsidRDefault="007C0091" w:rsidP="007C0091">
      <w:pPr>
        <w:pStyle w:val="StandardWeb"/>
        <w:spacing w:before="0" w:after="0" w:line="360" w:lineRule="auto"/>
        <w:jc w:val="both"/>
        <w:rPr>
          <w:rFonts w:ascii="Arial" w:hAnsi="Arial"/>
          <w:b/>
          <w:bCs/>
          <w:u w:val="single"/>
        </w:rPr>
      </w:pPr>
      <w:r>
        <w:rPr>
          <w:rFonts w:ascii="Arial" w:hAnsi="Arial"/>
          <w:bCs/>
          <w:sz w:val="24"/>
          <w:szCs w:val="24"/>
        </w:rPr>
        <w:br/>
      </w:r>
    </w:p>
    <w:p w:rsidR="002A42B5" w:rsidRPr="00A306D2" w:rsidRDefault="001A2460" w:rsidP="007C0091">
      <w:pPr>
        <w:pStyle w:val="StandardWeb"/>
        <w:spacing w:before="0" w:after="0" w:line="360" w:lineRule="auto"/>
        <w:jc w:val="both"/>
        <w:rPr>
          <w:rFonts w:ascii="Arial" w:eastAsia="Arial" w:hAnsi="Arial" w:cs="Arial"/>
          <w:b/>
          <w:bCs/>
          <w:u w:val="single"/>
        </w:rPr>
      </w:pPr>
      <w:r w:rsidRPr="00A306D2">
        <w:rPr>
          <w:rFonts w:ascii="Arial" w:hAnsi="Arial"/>
          <w:b/>
          <w:bCs/>
          <w:u w:val="single"/>
        </w:rPr>
        <w:br/>
        <w:t>About FEV</w:t>
      </w:r>
    </w:p>
    <w:p w:rsidR="002A42B5" w:rsidRPr="00A306D2" w:rsidRDefault="000E4C70">
      <w:pPr>
        <w:pStyle w:val="Stand"/>
        <w:spacing w:after="0"/>
        <w:rPr>
          <w:sz w:val="20"/>
          <w:szCs w:val="20"/>
        </w:rPr>
      </w:pPr>
      <w:r>
        <w:rPr>
          <w:sz w:val="20"/>
          <w:szCs w:val="20"/>
        </w:rPr>
        <w:t xml:space="preserve">The FEV Group </w:t>
      </w:r>
      <w:r w:rsidR="00A13003" w:rsidRPr="00A306D2">
        <w:rPr>
          <w:sz w:val="20"/>
          <w:szCs w:val="20"/>
        </w:rPr>
        <w:t xml:space="preserve">with headquarters in Aachen, Germany, is an internationally renowned service provider in the area of vehicle </w:t>
      </w:r>
      <w:r w:rsidR="00521662">
        <w:rPr>
          <w:sz w:val="20"/>
          <w:szCs w:val="20"/>
        </w:rPr>
        <w:t>and mobility solutions</w:t>
      </w:r>
      <w:r w:rsidR="00A13003" w:rsidRPr="00A306D2">
        <w:rPr>
          <w:sz w:val="20"/>
          <w:szCs w:val="20"/>
        </w:rPr>
        <w:t>. The skill spectrum of FEV includes consulting and the development of innovative vehicle</w:t>
      </w:r>
      <w:r>
        <w:rPr>
          <w:sz w:val="20"/>
          <w:szCs w:val="20"/>
        </w:rPr>
        <w:t>s</w:t>
      </w:r>
      <w:r w:rsidR="00A13003" w:rsidRPr="00A306D2">
        <w:rPr>
          <w:sz w:val="20"/>
          <w:szCs w:val="20"/>
        </w:rPr>
        <w:t xml:space="preserve"> </w:t>
      </w:r>
      <w:r>
        <w:rPr>
          <w:sz w:val="20"/>
          <w:szCs w:val="20"/>
        </w:rPr>
        <w:t xml:space="preserve">and powertrains </w:t>
      </w:r>
      <w:r w:rsidR="00A13003" w:rsidRPr="00A306D2">
        <w:rPr>
          <w:sz w:val="20"/>
          <w:szCs w:val="20"/>
        </w:rPr>
        <w:t xml:space="preserve">up to serial production. In addition to </w:t>
      </w:r>
      <w:r>
        <w:rPr>
          <w:sz w:val="20"/>
          <w:szCs w:val="20"/>
        </w:rPr>
        <w:t xml:space="preserve">complete car body development, </w:t>
      </w:r>
      <w:r w:rsidR="00A13003" w:rsidRPr="00A306D2">
        <w:rPr>
          <w:sz w:val="20"/>
          <w:szCs w:val="20"/>
        </w:rPr>
        <w:t xml:space="preserve">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w:t>
      </w:r>
      <w:r>
        <w:rPr>
          <w:sz w:val="20"/>
          <w:szCs w:val="20"/>
        </w:rPr>
        <w:t>driving</w:t>
      </w:r>
      <w:r w:rsidR="00A13003" w:rsidRPr="00A306D2">
        <w:rPr>
          <w:sz w:val="20"/>
          <w:szCs w:val="20"/>
        </w:rPr>
        <w:t>.</w:t>
      </w:r>
    </w:p>
    <w:p w:rsidR="002A42B5" w:rsidRPr="00A306D2" w:rsidRDefault="002A42B5">
      <w:pPr>
        <w:pStyle w:val="Stand"/>
        <w:spacing w:after="0"/>
        <w:rPr>
          <w:sz w:val="20"/>
          <w:szCs w:val="20"/>
        </w:rPr>
      </w:pPr>
    </w:p>
    <w:p w:rsidR="002A42B5" w:rsidRPr="00A306D2" w:rsidRDefault="00A13003">
      <w:pPr>
        <w:pStyle w:val="Stand"/>
        <w:spacing w:after="0"/>
        <w:rPr>
          <w:sz w:val="20"/>
          <w:szCs w:val="20"/>
        </w:rPr>
      </w:pPr>
      <w:r w:rsidRPr="00A306D2">
        <w:rPr>
          <w:sz w:val="20"/>
          <w:szCs w:val="20"/>
        </w:rPr>
        <w:t xml:space="preserve">The FEV Software and Testing Solutions product portfolio complements this offering by producing cutting-edge test bench measuring equipment in addition to software solutions that help make development more efficient and transfer significant process steps from the road to the test rig – or even to a computer simulator. </w:t>
      </w:r>
    </w:p>
    <w:p w:rsidR="002A42B5" w:rsidRPr="00A306D2" w:rsidRDefault="002A42B5">
      <w:pPr>
        <w:pStyle w:val="Stand"/>
        <w:spacing w:after="0"/>
        <w:rPr>
          <w:sz w:val="20"/>
          <w:szCs w:val="20"/>
        </w:rPr>
      </w:pPr>
    </w:p>
    <w:p w:rsidR="002A42B5" w:rsidRPr="00A306D2" w:rsidRDefault="000E4C70">
      <w:pPr>
        <w:pStyle w:val="Stand"/>
        <w:spacing w:after="0"/>
        <w:rPr>
          <w:sz w:val="20"/>
          <w:szCs w:val="20"/>
        </w:rPr>
      </w:pPr>
      <w:r>
        <w:rPr>
          <w:sz w:val="20"/>
          <w:szCs w:val="20"/>
        </w:rPr>
        <w:t xml:space="preserve">The FEV Group employs </w:t>
      </w:r>
      <w:r w:rsidR="00A67697">
        <w:rPr>
          <w:sz w:val="20"/>
          <w:szCs w:val="20"/>
        </w:rPr>
        <w:t>about 5</w:t>
      </w:r>
      <w:r w:rsidR="00560B8C">
        <w:rPr>
          <w:sz w:val="20"/>
          <w:szCs w:val="20"/>
        </w:rPr>
        <w:t>,</w:t>
      </w:r>
      <w:r w:rsidR="00A67697">
        <w:rPr>
          <w:sz w:val="20"/>
          <w:szCs w:val="20"/>
        </w:rPr>
        <w:t>600</w:t>
      </w:r>
      <w:r w:rsidR="00A13003" w:rsidRPr="00A306D2">
        <w:rPr>
          <w:sz w:val="20"/>
          <w:szCs w:val="20"/>
        </w:rPr>
        <w:t xml:space="preserve"> highly qualified specialists in modern development centers close to our customers at more than 40 locations on four continents.</w:t>
      </w:r>
    </w:p>
    <w:p w:rsidR="007C0091" w:rsidRDefault="007C0091" w:rsidP="007C0091">
      <w:pPr>
        <w:pStyle w:val="StandardWeb"/>
        <w:spacing w:before="0" w:after="0" w:line="360" w:lineRule="auto"/>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531EE0"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p>
    <w:p w:rsidR="007C0091" w:rsidRPr="00813951" w:rsidRDefault="00531EE0" w:rsidP="007C0091">
      <w:pPr>
        <w:pStyle w:val="StandardWeb"/>
        <w:spacing w:before="0" w:after="0" w:line="360" w:lineRule="auto"/>
        <w:rPr>
          <w:rFonts w:ascii="Arial" w:eastAsia="Times New Roman" w:hAnsi="Arial" w:cs="Arial"/>
          <w:b/>
          <w:iCs/>
          <w:color w:val="auto"/>
          <w:u w:val="single"/>
          <w:bdr w:val="none" w:sz="0" w:space="0" w:color="auto"/>
          <w:lang w:eastAsia="de-DE"/>
        </w:rPr>
      </w:pPr>
      <w:r>
        <w:rPr>
          <w:rFonts w:ascii="Arial" w:eastAsia="Times New Roman" w:hAnsi="Arial" w:cs="Arial"/>
          <w:b/>
          <w:iCs/>
          <w:color w:val="auto"/>
          <w:u w:val="single"/>
          <w:bdr w:val="none" w:sz="0" w:space="0" w:color="auto"/>
          <w:lang w:eastAsia="de-DE"/>
        </w:rPr>
        <w:t>Image</w:t>
      </w:r>
    </w:p>
    <w:p w:rsidR="007C0091" w:rsidRDefault="007C0091" w:rsidP="007C0091">
      <w:pPr>
        <w:pStyle w:val="StandardWeb"/>
        <w:spacing w:before="0" w:after="0" w:line="360" w:lineRule="auto"/>
        <w:rPr>
          <w:rFonts w:eastAsia="Arial" w:cs="Arial"/>
          <w:highlight w:val="yellow"/>
        </w:rPr>
      </w:pPr>
      <w:r>
        <w:rPr>
          <w:noProof/>
        </w:rPr>
        <w:drawing>
          <wp:inline distT="0" distB="0" distL="0" distR="0" wp14:anchorId="78C4052F" wp14:editId="1307CB7F">
            <wp:extent cx="3438393" cy="2790825"/>
            <wp:effectExtent l="0" t="0" r="0" b="0"/>
            <wp:docPr id="3" name="Grafik 3" descr="C:\Users\strasdat\AppData\Local\Microsoft\Windows\Temporary Internet Files\Content.Word\FEV_Thailand_Press_release_photo_2018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asdat\AppData\Local\Microsoft\Windows\Temporary Internet Files\Content.Word\FEV_Thailand_Press_release_photo_2018080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9508" cy="2791730"/>
                    </a:xfrm>
                    <a:prstGeom prst="rect">
                      <a:avLst/>
                    </a:prstGeom>
                    <a:noFill/>
                    <a:ln>
                      <a:noFill/>
                    </a:ln>
                  </pic:spPr>
                </pic:pic>
              </a:graphicData>
            </a:graphic>
          </wp:inline>
        </w:drawing>
      </w:r>
    </w:p>
    <w:p w:rsidR="009D5F25" w:rsidRPr="00B12FBA" w:rsidRDefault="009D5F25" w:rsidP="009D5F25">
      <w:pPr>
        <w:pStyle w:val="Textkrper"/>
        <w:spacing w:line="240" w:lineRule="auto"/>
        <w:rPr>
          <w:rFonts w:eastAsia="Times New Roman" w:cs="Arial"/>
          <w:b w:val="0"/>
          <w:bCs w:val="0"/>
          <w:color w:val="auto"/>
        </w:rPr>
      </w:pPr>
      <w:r w:rsidRPr="00B12FBA">
        <w:rPr>
          <w:rFonts w:eastAsia="Times New Roman" w:cs="Arial"/>
          <w:b w:val="0"/>
          <w:bCs w:val="0"/>
          <w:color w:val="auto"/>
        </w:rPr>
        <w:t xml:space="preserve">FEV expands its Asia business with the foundation of FEV Thailand Co., Ltd. </w:t>
      </w:r>
    </w:p>
    <w:p w:rsidR="007C0091" w:rsidRPr="00B12FBA" w:rsidRDefault="007C0091" w:rsidP="00B12FBA">
      <w:pPr>
        <w:rPr>
          <w:rFonts w:ascii="Arial" w:hAnsi="Arial" w:cs="Arial"/>
          <w:color w:val="auto"/>
        </w:rPr>
      </w:pPr>
      <w:r w:rsidRPr="00B12FBA">
        <w:rPr>
          <w:rFonts w:ascii="Arial" w:hAnsi="Arial" w:cs="Arial"/>
          <w:color w:val="auto"/>
        </w:rPr>
        <w:t>[</w:t>
      </w:r>
      <w:r w:rsidR="009D5F25" w:rsidRPr="00B12FBA">
        <w:rPr>
          <w:rFonts w:ascii="Arial" w:hAnsi="Arial" w:cs="Arial"/>
          <w:color w:val="auto"/>
        </w:rPr>
        <w:t xml:space="preserve">From left to right: </w:t>
      </w:r>
      <w:r w:rsidRPr="00B12FBA">
        <w:rPr>
          <w:rFonts w:ascii="Arial" w:hAnsi="Arial" w:cs="Arial"/>
          <w:color w:val="auto"/>
        </w:rPr>
        <w:t xml:space="preserve">Professor Stefan Pischinger, President &amp; CEO </w:t>
      </w:r>
      <w:r w:rsidR="009D5F25" w:rsidRPr="00B12FBA">
        <w:rPr>
          <w:rFonts w:ascii="Arial" w:hAnsi="Arial" w:cs="Arial"/>
          <w:color w:val="auto"/>
        </w:rPr>
        <w:t>of</w:t>
      </w:r>
      <w:r w:rsidRPr="00B12FBA">
        <w:rPr>
          <w:rFonts w:ascii="Arial" w:hAnsi="Arial" w:cs="Arial"/>
          <w:color w:val="auto"/>
        </w:rPr>
        <w:t xml:space="preserve"> FEV Group</w:t>
      </w:r>
      <w:r w:rsidR="009D5F25" w:rsidRPr="00B12FBA">
        <w:rPr>
          <w:rFonts w:ascii="Arial" w:hAnsi="Arial" w:cs="Arial"/>
          <w:color w:val="auto"/>
        </w:rPr>
        <w:t xml:space="preserve">; </w:t>
      </w:r>
      <w:r w:rsidR="00B12FBA" w:rsidRPr="00B12FBA">
        <w:rPr>
          <w:rFonts w:ascii="Arial" w:hAnsi="Arial" w:cs="Arial"/>
          <w:bCs/>
          <w:color w:val="auto"/>
        </w:rPr>
        <w:t xml:space="preserve">Dr. </w:t>
      </w:r>
      <w:proofErr w:type="spellStart"/>
      <w:r w:rsidR="00B12FBA" w:rsidRPr="00B12FBA">
        <w:rPr>
          <w:rFonts w:ascii="Arial" w:hAnsi="Arial" w:cs="Arial"/>
          <w:bCs/>
          <w:color w:val="auto"/>
        </w:rPr>
        <w:t>Soranit</w:t>
      </w:r>
      <w:proofErr w:type="spellEnd"/>
      <w:r w:rsidR="00B12FBA" w:rsidRPr="00B12FBA">
        <w:rPr>
          <w:rFonts w:ascii="Arial" w:hAnsi="Arial" w:cs="Arial"/>
          <w:bCs/>
          <w:color w:val="auto"/>
        </w:rPr>
        <w:t xml:space="preserve"> </w:t>
      </w:r>
      <w:proofErr w:type="spellStart"/>
      <w:r w:rsidR="00B12FBA" w:rsidRPr="00B12FBA">
        <w:rPr>
          <w:rFonts w:ascii="Arial" w:hAnsi="Arial" w:cs="Arial"/>
          <w:bCs/>
          <w:color w:val="auto"/>
        </w:rPr>
        <w:t>Siltharm</w:t>
      </w:r>
      <w:proofErr w:type="spellEnd"/>
      <w:r w:rsidR="00B12FBA" w:rsidRPr="00B12FBA">
        <w:rPr>
          <w:rFonts w:ascii="Arial" w:hAnsi="Arial" w:cs="Arial"/>
          <w:bCs/>
          <w:color w:val="auto"/>
        </w:rPr>
        <w:t>, Permanent Secretary, Ministry of Science and Technology, Thailand;</w:t>
      </w:r>
      <w:r w:rsidR="00B12FBA" w:rsidRPr="00B12FBA">
        <w:rPr>
          <w:rFonts w:ascii="Arial" w:hAnsi="Arial" w:cs="Arial"/>
          <w:color w:val="auto"/>
        </w:rPr>
        <w:t xml:space="preserve"> </w:t>
      </w:r>
      <w:r w:rsidRPr="00B12FBA">
        <w:rPr>
          <w:rFonts w:ascii="Arial" w:hAnsi="Arial" w:cs="Arial"/>
          <w:color w:val="auto"/>
        </w:rPr>
        <w:t xml:space="preserve">Dr. Ernst Scheid, </w:t>
      </w:r>
      <w:r w:rsidR="009D5F25" w:rsidRPr="00B12FBA">
        <w:rPr>
          <w:rFonts w:ascii="Arial" w:hAnsi="Arial" w:cs="Arial"/>
          <w:color w:val="auto"/>
          <w:shd w:val="clear" w:color="auto" w:fill="FFFFFF"/>
        </w:rPr>
        <w:t>Executive Vice President of FEV Europe GmbH and Chairman of the Executive Board of FEV Asia GmbH</w:t>
      </w:r>
      <w:r w:rsidR="009D5F25" w:rsidRPr="00B12FBA">
        <w:rPr>
          <w:rFonts w:ascii="Arial" w:hAnsi="Arial" w:cs="Arial"/>
          <w:color w:val="auto"/>
        </w:rPr>
        <w:t xml:space="preserve"> </w:t>
      </w:r>
      <w:r w:rsidRPr="00B12FBA">
        <w:rPr>
          <w:rFonts w:ascii="Arial" w:hAnsi="Arial" w:cs="Arial"/>
          <w:color w:val="auto"/>
        </w:rPr>
        <w:t>;</w:t>
      </w:r>
      <w:r w:rsidR="009D5F25" w:rsidRPr="00B12FBA">
        <w:rPr>
          <w:rFonts w:ascii="Arial" w:hAnsi="Arial" w:cs="Arial"/>
          <w:color w:val="auto"/>
        </w:rPr>
        <w:t xml:space="preserve"> </w:t>
      </w:r>
      <w:r w:rsidRPr="00B12FBA">
        <w:rPr>
          <w:rFonts w:ascii="Arial" w:hAnsi="Arial" w:cs="Arial"/>
          <w:color w:val="auto"/>
        </w:rPr>
        <w:t xml:space="preserve">Dr. Andreas Pungs, Managing Director </w:t>
      </w:r>
      <w:r w:rsidR="009D5F25" w:rsidRPr="00B12FBA">
        <w:rPr>
          <w:rFonts w:ascii="Arial" w:hAnsi="Arial" w:cs="Arial"/>
          <w:color w:val="auto"/>
        </w:rPr>
        <w:t xml:space="preserve">of </w:t>
      </w:r>
      <w:r w:rsidRPr="00B12FBA">
        <w:rPr>
          <w:rFonts w:ascii="Arial" w:hAnsi="Arial" w:cs="Arial"/>
          <w:color w:val="auto"/>
        </w:rPr>
        <w:t>FEV Thailand Co., Ltd.]</w:t>
      </w:r>
    </w:p>
    <w:p w:rsidR="002A42B5" w:rsidRPr="009D5F25" w:rsidRDefault="002A42B5" w:rsidP="00A67697">
      <w:pPr>
        <w:pStyle w:val="Stand"/>
        <w:spacing w:after="0"/>
        <w:rPr>
          <w:rFonts w:eastAsia="Arial" w:cs="Arial"/>
        </w:rPr>
      </w:pPr>
    </w:p>
    <w:p w:rsidR="00531EE0" w:rsidRPr="009D5F25" w:rsidRDefault="00531EE0" w:rsidP="00A67697">
      <w:pPr>
        <w:pStyle w:val="Stand"/>
        <w:spacing w:after="0"/>
        <w:rPr>
          <w:rFonts w:eastAsia="Arial" w:cs="Arial"/>
        </w:rPr>
      </w:pPr>
    </w:p>
    <w:p w:rsidR="002A42B5" w:rsidRPr="00566692" w:rsidRDefault="00A13003" w:rsidP="000D4FB0">
      <w:pPr>
        <w:spacing w:line="360" w:lineRule="auto"/>
        <w:jc w:val="both"/>
        <w:rPr>
          <w:rFonts w:ascii="Arial" w:eastAsia="Arial" w:hAnsi="Arial" w:cs="Arial"/>
          <w:b/>
          <w:bCs/>
          <w:u w:val="single"/>
        </w:rPr>
      </w:pPr>
      <w:r w:rsidRPr="00566692">
        <w:rPr>
          <w:rFonts w:ascii="Arial" w:hAnsi="Arial"/>
          <w:b/>
          <w:bCs/>
          <w:u w:val="single"/>
        </w:rPr>
        <w:t>Contact</w:t>
      </w:r>
    </w:p>
    <w:p w:rsidR="00A67697" w:rsidRDefault="00A67697" w:rsidP="00A67697">
      <w:pPr>
        <w:spacing w:line="360" w:lineRule="auto"/>
        <w:jc w:val="both"/>
        <w:rPr>
          <w:rFonts w:ascii="Arial" w:hAnsi="Arial"/>
        </w:rPr>
      </w:pPr>
      <w:r w:rsidRPr="00A67697">
        <w:rPr>
          <w:rFonts w:ascii="Arial" w:hAnsi="Arial"/>
        </w:rPr>
        <w:t>FEV Thailand Co., Ltd.</w:t>
      </w:r>
    </w:p>
    <w:p w:rsidR="00A67697" w:rsidRPr="00A67697" w:rsidRDefault="00A67697" w:rsidP="00A67697">
      <w:pPr>
        <w:spacing w:line="360" w:lineRule="auto"/>
        <w:jc w:val="both"/>
        <w:rPr>
          <w:rFonts w:ascii="Arial" w:hAnsi="Arial"/>
        </w:rPr>
      </w:pPr>
      <w:r>
        <w:rPr>
          <w:rFonts w:ascii="Arial" w:hAnsi="Arial"/>
        </w:rPr>
        <w:t>Dr. Andreas Pungs</w:t>
      </w:r>
    </w:p>
    <w:p w:rsidR="00A67697" w:rsidRPr="00A67697" w:rsidRDefault="00A67697" w:rsidP="00A67697">
      <w:pPr>
        <w:spacing w:line="360" w:lineRule="auto"/>
        <w:jc w:val="both"/>
        <w:rPr>
          <w:rFonts w:ascii="Arial" w:hAnsi="Arial"/>
        </w:rPr>
      </w:pPr>
      <w:r w:rsidRPr="00A67697">
        <w:rPr>
          <w:rFonts w:ascii="Arial" w:hAnsi="Arial"/>
        </w:rPr>
        <w:t>12th Floor Harbor Mall, 4/222 Moo 10</w:t>
      </w:r>
    </w:p>
    <w:p w:rsidR="00A67697" w:rsidRPr="00A67697" w:rsidRDefault="00A67697" w:rsidP="00A67697">
      <w:pPr>
        <w:spacing w:line="360" w:lineRule="auto"/>
        <w:jc w:val="both"/>
        <w:rPr>
          <w:rFonts w:ascii="Arial" w:hAnsi="Arial"/>
        </w:rPr>
      </w:pPr>
      <w:proofErr w:type="spellStart"/>
      <w:r w:rsidRPr="00A67697">
        <w:rPr>
          <w:rFonts w:ascii="Arial" w:hAnsi="Arial"/>
        </w:rPr>
        <w:t>Sukhumvit</w:t>
      </w:r>
      <w:proofErr w:type="spellEnd"/>
      <w:r w:rsidRPr="00A67697">
        <w:rPr>
          <w:rFonts w:ascii="Arial" w:hAnsi="Arial"/>
        </w:rPr>
        <w:t xml:space="preserve"> Road, </w:t>
      </w:r>
      <w:proofErr w:type="spellStart"/>
      <w:r w:rsidRPr="00A67697">
        <w:rPr>
          <w:rFonts w:ascii="Arial" w:hAnsi="Arial"/>
        </w:rPr>
        <w:t>Thungsukha</w:t>
      </w:r>
      <w:proofErr w:type="spellEnd"/>
    </w:p>
    <w:p w:rsidR="00A67697" w:rsidRPr="00A67697" w:rsidRDefault="00A67697" w:rsidP="00A67697">
      <w:pPr>
        <w:spacing w:line="360" w:lineRule="auto"/>
        <w:jc w:val="both"/>
        <w:rPr>
          <w:rFonts w:ascii="Arial" w:hAnsi="Arial"/>
        </w:rPr>
      </w:pPr>
      <w:proofErr w:type="spellStart"/>
      <w:r w:rsidRPr="00A67697">
        <w:rPr>
          <w:rFonts w:ascii="Arial" w:hAnsi="Arial"/>
        </w:rPr>
        <w:t>Sriracha</w:t>
      </w:r>
      <w:proofErr w:type="spellEnd"/>
      <w:r w:rsidRPr="00A67697">
        <w:rPr>
          <w:rFonts w:ascii="Arial" w:hAnsi="Arial"/>
        </w:rPr>
        <w:t xml:space="preserve">, </w:t>
      </w:r>
      <w:proofErr w:type="spellStart"/>
      <w:r w:rsidRPr="00A67697">
        <w:rPr>
          <w:rFonts w:ascii="Arial" w:hAnsi="Arial"/>
        </w:rPr>
        <w:t>Chonburi</w:t>
      </w:r>
      <w:proofErr w:type="spellEnd"/>
      <w:r w:rsidRPr="00A67697">
        <w:rPr>
          <w:rFonts w:ascii="Arial" w:hAnsi="Arial"/>
        </w:rPr>
        <w:t>, 20230</w:t>
      </w:r>
    </w:p>
    <w:p w:rsidR="00A67697" w:rsidRPr="00566692" w:rsidRDefault="00A67697" w:rsidP="00A67697">
      <w:pPr>
        <w:spacing w:line="360" w:lineRule="auto"/>
        <w:jc w:val="both"/>
        <w:rPr>
          <w:rFonts w:ascii="Arial" w:hAnsi="Arial"/>
        </w:rPr>
      </w:pPr>
      <w:r w:rsidRPr="00566692">
        <w:rPr>
          <w:rFonts w:ascii="Arial" w:hAnsi="Arial"/>
        </w:rPr>
        <w:t>Thailand</w:t>
      </w:r>
    </w:p>
    <w:p w:rsidR="00A67697" w:rsidRPr="00566692" w:rsidRDefault="00A67697" w:rsidP="00A67697">
      <w:pPr>
        <w:spacing w:line="360" w:lineRule="auto"/>
        <w:jc w:val="both"/>
        <w:rPr>
          <w:rFonts w:ascii="Arial" w:hAnsi="Arial"/>
        </w:rPr>
      </w:pPr>
      <w:r w:rsidRPr="00566692">
        <w:rPr>
          <w:rFonts w:ascii="Arial" w:hAnsi="Arial"/>
        </w:rPr>
        <w:lastRenderedPageBreak/>
        <w:t>Phone +66 (0)33 030 770</w:t>
      </w:r>
    </w:p>
    <w:p w:rsidR="002A42B5" w:rsidRPr="00566692" w:rsidRDefault="00A67697" w:rsidP="00A67697">
      <w:pPr>
        <w:spacing w:line="360" w:lineRule="auto"/>
        <w:jc w:val="both"/>
      </w:pPr>
      <w:r w:rsidRPr="00566692">
        <w:rPr>
          <w:rFonts w:ascii="Arial" w:hAnsi="Arial"/>
        </w:rPr>
        <w:t>fev-thailand@fev.com</w:t>
      </w:r>
    </w:p>
    <w:sectPr w:rsidR="002A42B5" w:rsidRPr="00566692">
      <w:headerReference w:type="default" r:id="rId9"/>
      <w:footerReference w:type="default" r:id="rId10"/>
      <w:pgSz w:w="11900" w:h="16840"/>
      <w:pgMar w:top="1134" w:right="3289"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46D" w:rsidRDefault="00A5346D">
      <w:r>
        <w:separator/>
      </w:r>
    </w:p>
  </w:endnote>
  <w:endnote w:type="continuationSeparator" w:id="0">
    <w:p w:rsidR="00A5346D" w:rsidRDefault="00A5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Segoe Script"/>
    <w:charset w:val="00"/>
    <w:family w:val="auto"/>
    <w:pitch w:val="variable"/>
    <w:sig w:usb0="00000001"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6F" w:rsidRDefault="00BD466F">
    <w:pPr>
      <w:pStyle w:val="Fuzeile"/>
    </w:pPr>
  </w:p>
  <w:p w:rsidR="002A42B5" w:rsidRDefault="002A42B5">
    <w:pPr>
      <w:pStyle w:val="Fuzeile"/>
      <w:tabs>
        <w:tab w:val="clear" w:pos="9072"/>
        <w:tab w:val="right" w:pos="689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46D" w:rsidRDefault="00A5346D">
      <w:r>
        <w:separator/>
      </w:r>
    </w:p>
  </w:footnote>
  <w:footnote w:type="continuationSeparator" w:id="0">
    <w:p w:rsidR="00A5346D" w:rsidRDefault="00A5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B5" w:rsidRDefault="00A13003">
    <w:pPr>
      <w:pStyle w:val="Kopfzeile"/>
      <w:tabs>
        <w:tab w:val="clear" w:pos="9072"/>
        <w:tab w:val="right" w:pos="6890"/>
      </w:tabs>
    </w:pPr>
    <w:r>
      <w:rPr>
        <w:noProof/>
      </w:rPr>
      <mc:AlternateContent>
        <mc:Choice Requires="wps">
          <w:drawing>
            <wp:anchor distT="152400" distB="152400" distL="152400" distR="152400" simplePos="0" relativeHeight="251658240" behindDoc="1" locked="0" layoutInCell="1" allowOverlap="1" wp14:anchorId="365B13EF" wp14:editId="5F187B2F">
              <wp:simplePos x="0" y="0"/>
              <wp:positionH relativeFrom="page">
                <wp:posOffset>3077527</wp:posOffset>
              </wp:positionH>
              <wp:positionV relativeFrom="page">
                <wp:posOffset>360679</wp:posOffset>
              </wp:positionV>
              <wp:extent cx="396241" cy="154306"/>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396241" cy="154306"/>
                      </a:xfrm>
                      <a:prstGeom prst="rect">
                        <a:avLst/>
                      </a:prstGeom>
                      <a:solidFill>
                        <a:srgbClr val="FFFFFF"/>
                      </a:solidFill>
                      <a:ln w="12700" cap="flat">
                        <a:noFill/>
                        <a:miter lim="400000"/>
                      </a:ln>
                      <a:effectLst/>
                    </wps:spPr>
                    <wps:bodyPr/>
                  </wps:wsp>
                </a:graphicData>
              </a:graphic>
            </wp:anchor>
          </w:drawing>
        </mc:Choice>
        <mc:Fallback>
          <w:pict>
            <v:rect w14:anchorId="22D1A1D0" id="officeArt object" o:spid="_x0000_s1026" alt="Text Box 1" style="position:absolute;margin-left:242.3pt;margin-top:28.4pt;width:31.2pt;height:12.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" stroked="f" strokeweight="1pt">
              <v:stroke miterlimit="4"/>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7688"/>
    <w:multiLevelType w:val="hybridMultilevel"/>
    <w:tmpl w:val="4188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B776E"/>
    <w:multiLevelType w:val="hybridMultilevel"/>
    <w:tmpl w:val="EEE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F0265"/>
    <w:multiLevelType w:val="hybridMultilevel"/>
    <w:tmpl w:val="13D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B5"/>
    <w:rsid w:val="000723B5"/>
    <w:rsid w:val="00093EE9"/>
    <w:rsid w:val="000A6839"/>
    <w:rsid w:val="000D4FB0"/>
    <w:rsid w:val="000E4C70"/>
    <w:rsid w:val="001017EB"/>
    <w:rsid w:val="00135759"/>
    <w:rsid w:val="001450C6"/>
    <w:rsid w:val="0017127F"/>
    <w:rsid w:val="0017566C"/>
    <w:rsid w:val="00192DB9"/>
    <w:rsid w:val="001A2460"/>
    <w:rsid w:val="001A3C36"/>
    <w:rsid w:val="001B0E06"/>
    <w:rsid w:val="001B67DF"/>
    <w:rsid w:val="0020709E"/>
    <w:rsid w:val="00222B26"/>
    <w:rsid w:val="0025631D"/>
    <w:rsid w:val="00270808"/>
    <w:rsid w:val="002A42B5"/>
    <w:rsid w:val="002B53C3"/>
    <w:rsid w:val="002C4604"/>
    <w:rsid w:val="002E7034"/>
    <w:rsid w:val="003134CA"/>
    <w:rsid w:val="00340B1F"/>
    <w:rsid w:val="0035220E"/>
    <w:rsid w:val="00365615"/>
    <w:rsid w:val="00381091"/>
    <w:rsid w:val="0038432D"/>
    <w:rsid w:val="003F56DB"/>
    <w:rsid w:val="004131D8"/>
    <w:rsid w:val="00421F8B"/>
    <w:rsid w:val="00423BDB"/>
    <w:rsid w:val="00434026"/>
    <w:rsid w:val="0044587B"/>
    <w:rsid w:val="00463A73"/>
    <w:rsid w:val="004B2A03"/>
    <w:rsid w:val="004D3A9B"/>
    <w:rsid w:val="004D5427"/>
    <w:rsid w:val="00521662"/>
    <w:rsid w:val="00531DBE"/>
    <w:rsid w:val="00531EE0"/>
    <w:rsid w:val="005322D8"/>
    <w:rsid w:val="00533F12"/>
    <w:rsid w:val="00535BCA"/>
    <w:rsid w:val="00560B8C"/>
    <w:rsid w:val="00566692"/>
    <w:rsid w:val="00596E95"/>
    <w:rsid w:val="005B00B9"/>
    <w:rsid w:val="005B273F"/>
    <w:rsid w:val="005C534C"/>
    <w:rsid w:val="005D6AD4"/>
    <w:rsid w:val="005E68AC"/>
    <w:rsid w:val="00635DFB"/>
    <w:rsid w:val="00657603"/>
    <w:rsid w:val="006E1702"/>
    <w:rsid w:val="007161F9"/>
    <w:rsid w:val="0073745E"/>
    <w:rsid w:val="00754FD6"/>
    <w:rsid w:val="00756C0B"/>
    <w:rsid w:val="007C0091"/>
    <w:rsid w:val="008008CA"/>
    <w:rsid w:val="008049A2"/>
    <w:rsid w:val="00843BF0"/>
    <w:rsid w:val="008468CB"/>
    <w:rsid w:val="00860D12"/>
    <w:rsid w:val="008726DC"/>
    <w:rsid w:val="00872D24"/>
    <w:rsid w:val="008824A2"/>
    <w:rsid w:val="00893649"/>
    <w:rsid w:val="008C3B12"/>
    <w:rsid w:val="008D35DB"/>
    <w:rsid w:val="008D71F6"/>
    <w:rsid w:val="009044D6"/>
    <w:rsid w:val="00914429"/>
    <w:rsid w:val="0091765D"/>
    <w:rsid w:val="00921E3C"/>
    <w:rsid w:val="009226BC"/>
    <w:rsid w:val="009337CB"/>
    <w:rsid w:val="00934891"/>
    <w:rsid w:val="00961B02"/>
    <w:rsid w:val="00983706"/>
    <w:rsid w:val="009A75FD"/>
    <w:rsid w:val="009C1CA4"/>
    <w:rsid w:val="009D4783"/>
    <w:rsid w:val="009D5F25"/>
    <w:rsid w:val="009F483E"/>
    <w:rsid w:val="00A03EDC"/>
    <w:rsid w:val="00A03F2E"/>
    <w:rsid w:val="00A0748E"/>
    <w:rsid w:val="00A13003"/>
    <w:rsid w:val="00A306D2"/>
    <w:rsid w:val="00A45868"/>
    <w:rsid w:val="00A5346D"/>
    <w:rsid w:val="00A67697"/>
    <w:rsid w:val="00A86661"/>
    <w:rsid w:val="00A932F0"/>
    <w:rsid w:val="00AA4D7C"/>
    <w:rsid w:val="00AC5B49"/>
    <w:rsid w:val="00AD1BA8"/>
    <w:rsid w:val="00B12FBA"/>
    <w:rsid w:val="00B33037"/>
    <w:rsid w:val="00B668D1"/>
    <w:rsid w:val="00B77C7F"/>
    <w:rsid w:val="00BD29E2"/>
    <w:rsid w:val="00BD466F"/>
    <w:rsid w:val="00C0272D"/>
    <w:rsid w:val="00C13E06"/>
    <w:rsid w:val="00C474AF"/>
    <w:rsid w:val="00C637CA"/>
    <w:rsid w:val="00C64FA3"/>
    <w:rsid w:val="00C8323A"/>
    <w:rsid w:val="00C94A9F"/>
    <w:rsid w:val="00CD2274"/>
    <w:rsid w:val="00D179F6"/>
    <w:rsid w:val="00D84D14"/>
    <w:rsid w:val="00D95860"/>
    <w:rsid w:val="00D95D4A"/>
    <w:rsid w:val="00DA000A"/>
    <w:rsid w:val="00DD650F"/>
    <w:rsid w:val="00DF0076"/>
    <w:rsid w:val="00E84F67"/>
    <w:rsid w:val="00E8787A"/>
    <w:rsid w:val="00EA3520"/>
    <w:rsid w:val="00EB5077"/>
    <w:rsid w:val="00EC062A"/>
    <w:rsid w:val="00EC78E2"/>
    <w:rsid w:val="00F11A15"/>
    <w:rsid w:val="00F12C4D"/>
    <w:rsid w:val="00F339DC"/>
    <w:rsid w:val="00F50A2E"/>
    <w:rsid w:val="00F53FE9"/>
    <w:rsid w:val="00F57CB9"/>
    <w:rsid w:val="00F732B5"/>
    <w:rsid w:val="00FB7781"/>
    <w:rsid w:val="00FD3219"/>
    <w:rsid w:val="00FE1914"/>
    <w:rsid w:val="00FE2F1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3890C-68A9-4CC8-AA38-8F659997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Times New Roman"/>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Fuzeile">
    <w:name w:val="footer"/>
    <w:link w:val="FuzeileZchn"/>
    <w:uiPriority w:val="99"/>
    <w:pPr>
      <w:tabs>
        <w:tab w:val="center" w:pos="4536"/>
        <w:tab w:val="right" w:pos="9072"/>
      </w:tabs>
      <w:suppressAutoHyphens/>
    </w:pPr>
    <w:rPr>
      <w:rFonts w:cs="Arial Unicode MS"/>
      <w:color w:val="000000"/>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
    <w:name w:val="Body Text"/>
    <w:pPr>
      <w:suppressAutoHyphens/>
      <w:spacing w:line="360" w:lineRule="atLeast"/>
      <w:jc w:val="both"/>
    </w:pPr>
    <w:rPr>
      <w:rFonts w:ascii="Arial" w:hAnsi="Arial" w:cs="Arial Unicode MS"/>
      <w:b/>
      <w:bCs/>
      <w:color w:val="000000"/>
      <w:u w:color="000000"/>
    </w:rPr>
  </w:style>
  <w:style w:type="paragraph" w:styleId="StandardWeb">
    <w:name w:val="Normal (Web)"/>
    <w:pPr>
      <w:spacing w:before="100" w:after="100"/>
    </w:pPr>
    <w:rPr>
      <w:rFonts w:ascii="Arial Unicode MS" w:hAnsi="Arial Unicode MS" w:cs="Arial Unicode MS"/>
      <w:color w:val="000000"/>
      <w:u w:color="000000"/>
    </w:rPr>
  </w:style>
  <w:style w:type="paragraph" w:customStyle="1" w:styleId="Stand">
    <w:name w:val="Stand"/>
    <w:pPr>
      <w:spacing w:after="240" w:line="300" w:lineRule="auto"/>
      <w:jc w:val="both"/>
    </w:pPr>
    <w:rPr>
      <w:rFonts w:ascii="Arial" w:hAnsi="Arial" w:cs="Arial Unicode MS"/>
      <w:color w:val="000000"/>
      <w:sz w:val="32"/>
      <w:szCs w:val="32"/>
      <w:u w:color="000000"/>
    </w:rPr>
  </w:style>
  <w:style w:type="character" w:styleId="Kommentarzeichen">
    <w:name w:val="annotation reference"/>
    <w:basedOn w:val="Absatz-Standardschriftart"/>
    <w:uiPriority w:val="99"/>
    <w:semiHidden/>
    <w:unhideWhenUsed/>
    <w:rsid w:val="009A75FD"/>
    <w:rPr>
      <w:sz w:val="16"/>
      <w:szCs w:val="16"/>
    </w:rPr>
  </w:style>
  <w:style w:type="paragraph" w:styleId="Kommentartext">
    <w:name w:val="annotation text"/>
    <w:basedOn w:val="Standard"/>
    <w:link w:val="KommentartextZchn"/>
    <w:uiPriority w:val="99"/>
    <w:semiHidden/>
    <w:unhideWhenUsed/>
    <w:rsid w:val="009A75FD"/>
  </w:style>
  <w:style w:type="character" w:customStyle="1" w:styleId="KommentartextZchn">
    <w:name w:val="Kommentartext Zchn"/>
    <w:basedOn w:val="Absatz-Standardschriftart"/>
    <w:link w:val="Kommentartext"/>
    <w:uiPriority w:val="99"/>
    <w:semiHidden/>
    <w:rsid w:val="009A75FD"/>
    <w:rPr>
      <w:rFonts w:eastAsia="Times New Roman"/>
      <w:color w:val="000000"/>
      <w:u w:color="000000"/>
      <w:lang w:val="en-US"/>
    </w:rPr>
  </w:style>
  <w:style w:type="paragraph" w:styleId="Kommentarthema">
    <w:name w:val="annotation subject"/>
    <w:basedOn w:val="Kommentartext"/>
    <w:next w:val="Kommentartext"/>
    <w:link w:val="KommentarthemaZchn"/>
    <w:uiPriority w:val="99"/>
    <w:semiHidden/>
    <w:unhideWhenUsed/>
    <w:rsid w:val="009A75FD"/>
    <w:rPr>
      <w:b/>
      <w:bCs/>
    </w:rPr>
  </w:style>
  <w:style w:type="character" w:customStyle="1" w:styleId="KommentarthemaZchn">
    <w:name w:val="Kommentarthema Zchn"/>
    <w:basedOn w:val="KommentartextZchn"/>
    <w:link w:val="Kommentarthema"/>
    <w:uiPriority w:val="99"/>
    <w:semiHidden/>
    <w:rsid w:val="009A75FD"/>
    <w:rPr>
      <w:rFonts w:eastAsia="Times New Roman"/>
      <w:b/>
      <w:bCs/>
      <w:color w:val="000000"/>
      <w:u w:color="000000"/>
      <w:lang w:val="en-US"/>
    </w:rPr>
  </w:style>
  <w:style w:type="paragraph" w:styleId="Sprechblasentext">
    <w:name w:val="Balloon Text"/>
    <w:basedOn w:val="Standard"/>
    <w:link w:val="SprechblasentextZchn"/>
    <w:uiPriority w:val="99"/>
    <w:semiHidden/>
    <w:unhideWhenUsed/>
    <w:rsid w:val="009A75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5FD"/>
    <w:rPr>
      <w:rFonts w:ascii="Segoe UI" w:eastAsia="Times New Roman" w:hAnsi="Segoe UI" w:cs="Segoe UI"/>
      <w:color w:val="000000"/>
      <w:sz w:val="18"/>
      <w:szCs w:val="18"/>
      <w:u w:color="000000"/>
      <w:lang w:val="en-US"/>
    </w:rPr>
  </w:style>
  <w:style w:type="character" w:customStyle="1" w:styleId="FuzeileZchn">
    <w:name w:val="Fußzeile Zchn"/>
    <w:basedOn w:val="Absatz-Standardschriftart"/>
    <w:link w:val="Fuzeile"/>
    <w:uiPriority w:val="99"/>
    <w:rsid w:val="00BD466F"/>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5743">
      <w:bodyDiv w:val="1"/>
      <w:marLeft w:val="0"/>
      <w:marRight w:val="0"/>
      <w:marTop w:val="0"/>
      <w:marBottom w:val="0"/>
      <w:divBdr>
        <w:top w:val="none" w:sz="0" w:space="0" w:color="auto"/>
        <w:left w:val="none" w:sz="0" w:space="0" w:color="auto"/>
        <w:bottom w:val="none" w:sz="0" w:space="0" w:color="auto"/>
        <w:right w:val="none" w:sz="0" w:space="0" w:color="auto"/>
      </w:divBdr>
    </w:div>
    <w:div w:id="89496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3185</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Strasdat, Marius</dc:creator>
  <cp:lastModifiedBy>Strasdat, Marius</cp:lastModifiedBy>
  <cp:revision>2</cp:revision>
  <cp:lastPrinted>2018-08-07T14:52:00Z</cp:lastPrinted>
  <dcterms:created xsi:type="dcterms:W3CDTF">2018-08-20T12:44:00Z</dcterms:created>
  <dcterms:modified xsi:type="dcterms:W3CDTF">2018-08-20T12:44:00Z</dcterms:modified>
</cp:coreProperties>
</file>